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710" w:rsidRDefault="00AD6710" w:rsidP="00AD6710">
      <w:pPr>
        <w:jc w:val="center"/>
        <w:rPr>
          <w:i/>
          <w:color w:val="000000"/>
          <w:sz w:val="24"/>
          <w:szCs w:val="24"/>
        </w:rPr>
      </w:pPr>
    </w:p>
    <w:p w:rsidR="00AD6710" w:rsidRDefault="00AD6710" w:rsidP="00AD6710">
      <w:pPr>
        <w:jc w:val="center"/>
        <w:rPr>
          <w:i/>
          <w:color w:val="000000"/>
          <w:sz w:val="24"/>
          <w:szCs w:val="24"/>
        </w:rPr>
      </w:pPr>
    </w:p>
    <w:p w:rsidR="00AD6710" w:rsidRDefault="00AD6710" w:rsidP="00AD6710">
      <w:pPr>
        <w:jc w:val="center"/>
        <w:rPr>
          <w:color w:val="000000"/>
        </w:rPr>
      </w:pPr>
    </w:p>
    <w:p w:rsidR="00AD6710" w:rsidRDefault="00AD6710" w:rsidP="00AD6710">
      <w:pPr>
        <w:jc w:val="center"/>
        <w:rPr>
          <w:color w:val="000000"/>
        </w:rPr>
      </w:pPr>
    </w:p>
    <w:p w:rsidR="00AD6710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</w:p>
    <w:p w:rsidR="00AD6710" w:rsidRPr="00413CD5" w:rsidRDefault="00AD6710" w:rsidP="00AD6710">
      <w:pPr>
        <w:jc w:val="center"/>
        <w:rPr>
          <w:b/>
        </w:rPr>
      </w:pPr>
      <w:r w:rsidRPr="00413CD5">
        <w:rPr>
          <w:b/>
        </w:rPr>
        <w:t>ТЕХНИЧЕСКОЕ ЗАДАНИЕ</w:t>
      </w:r>
    </w:p>
    <w:p w:rsidR="0071531C" w:rsidRDefault="00AD6710" w:rsidP="0071531C">
      <w:pPr>
        <w:jc w:val="center"/>
        <w:rPr>
          <w:b/>
        </w:rPr>
      </w:pPr>
      <w:r w:rsidRPr="00413CD5">
        <w:rPr>
          <w:b/>
        </w:rPr>
        <w:t xml:space="preserve">на </w:t>
      </w:r>
      <w:r w:rsidR="00BD0098">
        <w:rPr>
          <w:b/>
        </w:rPr>
        <w:t>поставку</w:t>
      </w:r>
      <w:r w:rsidR="00BD0098" w:rsidRPr="00BD0098">
        <w:rPr>
          <w:b/>
        </w:rPr>
        <w:t xml:space="preserve"> </w:t>
      </w:r>
      <w:r w:rsidR="0071531C" w:rsidRPr="00413CD5">
        <w:rPr>
          <w:b/>
        </w:rPr>
        <w:t xml:space="preserve">на </w:t>
      </w:r>
      <w:r w:rsidR="0071531C">
        <w:rPr>
          <w:b/>
        </w:rPr>
        <w:t>поставку</w:t>
      </w:r>
      <w:r w:rsidR="0071531C" w:rsidRPr="00B13B34">
        <w:rPr>
          <w:b/>
        </w:rPr>
        <w:t xml:space="preserve"> </w:t>
      </w:r>
      <w:r w:rsidR="0071531C" w:rsidRPr="004650E3">
        <w:rPr>
          <w:b/>
        </w:rPr>
        <w:t xml:space="preserve">групп товаров, </w:t>
      </w:r>
    </w:p>
    <w:p w:rsidR="00AD6710" w:rsidRPr="00413CD5" w:rsidRDefault="0071531C" w:rsidP="0071531C">
      <w:pPr>
        <w:jc w:val="center"/>
        <w:rPr>
          <w:b/>
        </w:rPr>
      </w:pPr>
      <w:r w:rsidRPr="004650E3">
        <w:rPr>
          <w:b/>
        </w:rPr>
        <w:t>за исключением нестандартного</w:t>
      </w:r>
      <w:r w:rsidRPr="0071531C">
        <w:rPr>
          <w:b/>
        </w:rPr>
        <w:t xml:space="preserve"> </w:t>
      </w:r>
      <w:r w:rsidRPr="004650E3">
        <w:rPr>
          <w:b/>
        </w:rPr>
        <w:t>технологического оборудования</w:t>
      </w:r>
    </w:p>
    <w:p w:rsidR="00AD6710" w:rsidRPr="00413CD5" w:rsidRDefault="00AD6710" w:rsidP="00AD6710">
      <w:pPr>
        <w:rPr>
          <w:b/>
        </w:rPr>
      </w:pPr>
    </w:p>
    <w:p w:rsidR="00AD6710" w:rsidRDefault="00AD6710" w:rsidP="00AD6710">
      <w:pPr>
        <w:rPr>
          <w:b/>
        </w:rPr>
      </w:pPr>
    </w:p>
    <w:p w:rsidR="00AD6710" w:rsidRDefault="00AD6710" w:rsidP="00AD6710">
      <w:pPr>
        <w:rPr>
          <w:b/>
        </w:rPr>
      </w:pPr>
    </w:p>
    <w:p w:rsidR="00AD6710" w:rsidRDefault="00AD6710" w:rsidP="00AD6710">
      <w:pPr>
        <w:rPr>
          <w:b/>
        </w:rPr>
      </w:pPr>
    </w:p>
    <w:p w:rsidR="00AD6710" w:rsidRDefault="00AD6710" w:rsidP="00AD6710">
      <w:pPr>
        <w:rPr>
          <w:b/>
        </w:rPr>
      </w:pPr>
    </w:p>
    <w:p w:rsidR="00AD6710" w:rsidRDefault="00AD6710" w:rsidP="00AD6710">
      <w:pPr>
        <w:rPr>
          <w:b/>
        </w:rPr>
      </w:pPr>
    </w:p>
    <w:p w:rsidR="00AD6710" w:rsidRDefault="00AD6710" w:rsidP="00AD6710">
      <w:pPr>
        <w:rPr>
          <w:b/>
        </w:rPr>
      </w:pPr>
    </w:p>
    <w:p w:rsidR="00AD6710" w:rsidRDefault="00AD6710" w:rsidP="00AD6710">
      <w:pPr>
        <w:rPr>
          <w:b/>
        </w:rPr>
      </w:pPr>
    </w:p>
    <w:p w:rsidR="00AD6710" w:rsidRPr="00413CD5" w:rsidRDefault="00AD6710" w:rsidP="00AD6710">
      <w:pPr>
        <w:rPr>
          <w:b/>
        </w:rPr>
      </w:pPr>
    </w:p>
    <w:p w:rsidR="00AD6710" w:rsidRPr="00413CD5" w:rsidRDefault="00AD6710" w:rsidP="00AD6710">
      <w:pPr>
        <w:rPr>
          <w:b/>
        </w:rPr>
      </w:pPr>
    </w:p>
    <w:p w:rsidR="00BD0098" w:rsidRDefault="00AD6710" w:rsidP="00BD0098">
      <w:pPr>
        <w:jc w:val="center"/>
      </w:pPr>
      <w:r w:rsidRPr="00413CD5">
        <w:rPr>
          <w:b/>
        </w:rPr>
        <w:t xml:space="preserve">Предмет закупки: </w:t>
      </w:r>
      <w:r w:rsidR="00CB7F77">
        <w:rPr>
          <w:b/>
        </w:rPr>
        <w:t>оборудование для переговорных</w:t>
      </w:r>
      <w:r>
        <w:t xml:space="preserve"> </w:t>
      </w:r>
    </w:p>
    <w:p w:rsidR="00AD6710" w:rsidRPr="00E35BED" w:rsidRDefault="00AD6710" w:rsidP="00BD0098">
      <w:pPr>
        <w:jc w:val="center"/>
        <w:rPr>
          <w:b/>
        </w:rPr>
      </w:pPr>
    </w:p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Default="00AD6710" w:rsidP="00AD6710">
      <w:pPr>
        <w:rPr>
          <w:color w:val="000000"/>
        </w:rPr>
      </w:pPr>
    </w:p>
    <w:p w:rsidR="00AD6710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AD6710" w:rsidRPr="00172B89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20</w:t>
      </w:r>
      <w:r>
        <w:rPr>
          <w:color w:val="000000"/>
        </w:rPr>
        <w:t>1</w:t>
      </w:r>
      <w:r w:rsidR="001D37C6">
        <w:rPr>
          <w:color w:val="000000"/>
        </w:rPr>
        <w:t>5</w:t>
      </w:r>
      <w:r w:rsidRPr="001F6931">
        <w:rPr>
          <w:color w:val="000000"/>
        </w:rPr>
        <w:br w:type="page"/>
      </w:r>
      <w:r w:rsidRPr="00172B89">
        <w:rPr>
          <w:color w:val="000000"/>
        </w:rPr>
        <w:lastRenderedPageBreak/>
        <w:t xml:space="preserve">Техническое задание </w:t>
      </w:r>
    </w:p>
    <w:p w:rsidR="00AD6710" w:rsidRPr="00172B89" w:rsidRDefault="00AD6710" w:rsidP="00AD6710">
      <w:pPr>
        <w:jc w:val="center"/>
        <w:rPr>
          <w:color w:val="000000"/>
        </w:rPr>
      </w:pPr>
      <w:r w:rsidRPr="00172B89">
        <w:rPr>
          <w:color w:val="000000"/>
        </w:rPr>
        <w:t xml:space="preserve">на поставку </w:t>
      </w:r>
      <w:r w:rsidR="00CB7F77">
        <w:rPr>
          <w:color w:val="000000"/>
        </w:rPr>
        <w:t>оборудования для переговорных</w:t>
      </w:r>
    </w:p>
    <w:p w:rsidR="00AD6710" w:rsidRPr="00AD6710" w:rsidRDefault="00AD6710" w:rsidP="00AD6710">
      <w:pPr>
        <w:jc w:val="center"/>
        <w:rPr>
          <w:color w:val="000000"/>
        </w:rPr>
      </w:pPr>
      <w:r w:rsidRPr="00AD6710">
        <w:rPr>
          <w:color w:val="000000"/>
        </w:rPr>
        <w:t>для АО «ВНИПИпромтехнологии</w:t>
      </w:r>
      <w:r w:rsidR="001D37C6">
        <w:rPr>
          <w:color w:val="000000"/>
        </w:rPr>
        <w:t>»</w:t>
      </w:r>
    </w:p>
    <w:p w:rsidR="00AD6710" w:rsidRPr="00172B89" w:rsidRDefault="00AD6710" w:rsidP="00AD6710">
      <w:pPr>
        <w:jc w:val="center"/>
        <w:rPr>
          <w:color w:val="000000"/>
        </w:rPr>
      </w:pPr>
    </w:p>
    <w:p w:rsidR="00AD6710" w:rsidRPr="00172B89" w:rsidRDefault="00AD6710" w:rsidP="00AD6710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AD6710" w:rsidRPr="001F6931" w:rsidRDefault="00AD6710" w:rsidP="00AD6710">
      <w:pPr>
        <w:jc w:val="center"/>
        <w:rPr>
          <w:color w:val="000000"/>
          <w:sz w:val="26"/>
          <w:szCs w:val="26"/>
        </w:rPr>
      </w:pP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2. СВЕДЕНИЯ О НОВИЗНЕ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3. ТРЕБОВАНИЯ К МАРКИРОВКЕ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4. ТРЕБОВАНИЯ К УПАКОВКЕ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5. ТРЕБОВАНИЯ ПО ПРАВИЛАМ СДАЧИ И ПРИЕМКИ</w:t>
      </w:r>
    </w:p>
    <w:p w:rsidR="00AD6710" w:rsidRPr="00172B89" w:rsidRDefault="00AD6710" w:rsidP="00AD6710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AD6710" w:rsidRPr="00172B89" w:rsidRDefault="00AD6710" w:rsidP="00AD6710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5.2 Требования по передаче заказчику технических и иных документов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AD6710" w:rsidRPr="00172B89" w:rsidRDefault="00AD6710" w:rsidP="00AD6710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AD6710" w:rsidRPr="00172B89" w:rsidRDefault="00AD6710" w:rsidP="00AD6710">
      <w:pPr>
        <w:ind w:left="1418" w:hanging="1418"/>
        <w:rPr>
          <w:color w:val="000000"/>
        </w:rPr>
      </w:pPr>
      <w:r w:rsidRPr="00172B89">
        <w:rPr>
          <w:color w:val="000000"/>
        </w:rPr>
        <w:t>РАЗДЕЛ 15. ТРЕБОВАНИЯ К ТЕХНИЧЕСКОМУ ОБУЧЕНИЮ ПЕРСОНАЛА ЗАКАЗЧИКА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16. ПЕРЕЧЕНЬ ПРИНЯТЫХ СОКРАЩЕНИЙ</w:t>
      </w:r>
    </w:p>
    <w:p w:rsidR="00AD6710" w:rsidRPr="00172B89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  <w:sz w:val="24"/>
          <w:szCs w:val="24"/>
        </w:rPr>
        <w:sectPr w:rsidR="00AD6710" w:rsidRPr="001F6931" w:rsidSect="001774BD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55"/>
        <w:gridCol w:w="2409"/>
        <w:gridCol w:w="1701"/>
        <w:gridCol w:w="1985"/>
        <w:gridCol w:w="850"/>
        <w:gridCol w:w="993"/>
        <w:gridCol w:w="567"/>
        <w:gridCol w:w="1559"/>
        <w:gridCol w:w="1672"/>
      </w:tblGrid>
      <w:tr w:rsidR="00881F85" w:rsidRPr="001F6931" w:rsidTr="001462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1774BD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№</w:t>
            </w:r>
          </w:p>
          <w:p w:rsidR="00AD6710" w:rsidRPr="001F6931" w:rsidRDefault="00AD6710" w:rsidP="001774BD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1774BD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Наименование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1774BD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Основные технические характеристики товара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1774BD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 xml:space="preserve"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1774BD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Комплектность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1774BD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Единица измерения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AD6710" w:rsidP="001774BD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Данные из ниже приведенного перечня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9E2A28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Кол</w:t>
            </w:r>
            <w:r w:rsidR="009E2A28">
              <w:rPr>
                <w:color w:val="000000"/>
                <w:sz w:val="20"/>
                <w:szCs w:val="20"/>
              </w:rPr>
              <w:t>-</w:t>
            </w:r>
            <w:r w:rsidRPr="001F6931">
              <w:rPr>
                <w:color w:val="000000"/>
                <w:sz w:val="20"/>
                <w:szCs w:val="20"/>
              </w:rPr>
              <w:t>во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1774BD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Срок поставки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1D78C1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Объем гарантий и гарантийный срок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1F1F3E" w:rsidRPr="00881F85" w:rsidTr="001462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F3E" w:rsidRPr="00881F85" w:rsidRDefault="001F1F3E" w:rsidP="001F1F3E">
            <w:pPr>
              <w:jc w:val="center"/>
              <w:rPr>
                <w:color w:val="000000"/>
              </w:rPr>
            </w:pPr>
            <w:r w:rsidRPr="00881F85">
              <w:rPr>
                <w:color w:val="000000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975" w:rsidRPr="00424975" w:rsidRDefault="001F1F3E" w:rsidP="00424975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1F3E">
              <w:rPr>
                <w:rFonts w:ascii="Times New Roman" w:hAnsi="Times New Roman"/>
                <w:sz w:val="24"/>
                <w:szCs w:val="24"/>
              </w:rPr>
              <w:t>Видеотерминал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166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Polycom 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RealPresence Group 500-720p: Group (7200-64250-114)</w:t>
            </w:r>
            <w:r w:rsidR="00424975" w:rsidRPr="00424975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424975" w:rsidRPr="00424975" w:rsidRDefault="00424975" w:rsidP="00424975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эквивалент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F3E" w:rsidRPr="00F221D1" w:rsidRDefault="00B859CC" w:rsidP="00F221D1">
            <w:pPr>
              <w:rPr>
                <w:color w:val="000000"/>
                <w:sz w:val="24"/>
                <w:szCs w:val="24"/>
              </w:rPr>
            </w:pPr>
            <w:r w:rsidRPr="00B859CC">
              <w:rPr>
                <w:sz w:val="24"/>
                <w:szCs w:val="24"/>
              </w:rPr>
              <w:t xml:space="preserve">500 </w:t>
            </w:r>
            <w:r w:rsidRPr="001F1F3E">
              <w:rPr>
                <w:sz w:val="24"/>
                <w:szCs w:val="24"/>
                <w:lang w:val="en-US"/>
              </w:rPr>
              <w:t>HD</w:t>
            </w:r>
            <w:r w:rsidRPr="00B859CC">
              <w:rPr>
                <w:sz w:val="24"/>
                <w:szCs w:val="24"/>
              </w:rPr>
              <w:t xml:space="preserve"> </w:t>
            </w:r>
            <w:r w:rsidRPr="001F1F3E">
              <w:rPr>
                <w:sz w:val="24"/>
                <w:szCs w:val="24"/>
                <w:lang w:val="en-US"/>
              </w:rPr>
              <w:t>codec</w:t>
            </w:r>
            <w:r w:rsidRPr="001F1F3E">
              <w:rPr>
                <w:sz w:val="24"/>
                <w:szCs w:val="24"/>
              </w:rPr>
              <w:t xml:space="preserve"> </w:t>
            </w:r>
            <w:r w:rsidR="001F1F3E" w:rsidRPr="001F1F3E">
              <w:rPr>
                <w:sz w:val="24"/>
                <w:szCs w:val="24"/>
              </w:rPr>
              <w:t xml:space="preserve">EagleEye IV-12x камера, </w:t>
            </w:r>
            <w:r w:rsidR="00F221D1">
              <w:rPr>
                <w:sz w:val="24"/>
                <w:szCs w:val="24"/>
              </w:rPr>
              <w:t xml:space="preserve">всенаправленный </w:t>
            </w:r>
            <w:r w:rsidR="001F1F3E" w:rsidRPr="001F1F3E">
              <w:rPr>
                <w:sz w:val="24"/>
                <w:szCs w:val="24"/>
              </w:rPr>
              <w:t>микрофон, ПДУ</w:t>
            </w:r>
            <w:r w:rsidR="001F1F3E">
              <w:rPr>
                <w:color w:val="000000"/>
                <w:sz w:val="24"/>
                <w:szCs w:val="24"/>
              </w:rPr>
              <w:t>.</w:t>
            </w:r>
            <w:r w:rsidR="00F221D1">
              <w:rPr>
                <w:color w:val="000000"/>
                <w:sz w:val="24"/>
                <w:szCs w:val="24"/>
              </w:rPr>
              <w:t xml:space="preserve"> </w:t>
            </w:r>
            <w:r w:rsidR="00F221D1" w:rsidRPr="00F221D1">
              <w:rPr>
                <w:color w:val="000000"/>
                <w:sz w:val="24"/>
                <w:szCs w:val="24"/>
              </w:rPr>
              <w:t>Поддерживаемые видеостандарты и протоколы: H.261, H.263, H.264 AVC, H.264 High Profile, H.264 SVC, RTV</w:t>
            </w:r>
            <w:r w:rsidR="00F221D1">
              <w:rPr>
                <w:color w:val="000000"/>
                <w:sz w:val="24"/>
                <w:szCs w:val="24"/>
              </w:rPr>
              <w:t xml:space="preserve"> </w:t>
            </w:r>
            <w:r w:rsidR="00F221D1" w:rsidRPr="00F221D1">
              <w:rPr>
                <w:color w:val="000000"/>
                <w:sz w:val="24"/>
                <w:szCs w:val="24"/>
                <w:lang w:val="en-US"/>
              </w:rPr>
              <w:t>H</w:t>
            </w:r>
            <w:r w:rsidR="00F221D1" w:rsidRPr="00F221D1">
              <w:rPr>
                <w:color w:val="000000"/>
                <w:sz w:val="24"/>
                <w:szCs w:val="24"/>
              </w:rPr>
              <w:t xml:space="preserve">.239 / </w:t>
            </w:r>
            <w:r w:rsidR="00F221D1" w:rsidRPr="00F221D1">
              <w:rPr>
                <w:color w:val="000000"/>
                <w:sz w:val="24"/>
                <w:szCs w:val="24"/>
                <w:lang w:val="en-US"/>
              </w:rPr>
              <w:t>Polycom</w:t>
            </w:r>
            <w:r w:rsidR="00F221D1" w:rsidRPr="00F221D1">
              <w:rPr>
                <w:color w:val="000000"/>
                <w:sz w:val="24"/>
                <w:szCs w:val="24"/>
              </w:rPr>
              <w:t xml:space="preserve"> </w:t>
            </w:r>
            <w:r w:rsidR="00F221D1" w:rsidRPr="00F221D1">
              <w:rPr>
                <w:color w:val="000000"/>
                <w:sz w:val="24"/>
                <w:szCs w:val="24"/>
                <w:lang w:val="en-US"/>
              </w:rPr>
              <w:t>People</w:t>
            </w:r>
            <w:r w:rsidR="00F221D1" w:rsidRPr="00F221D1">
              <w:rPr>
                <w:color w:val="000000"/>
                <w:sz w:val="24"/>
                <w:szCs w:val="24"/>
              </w:rPr>
              <w:t>+</w:t>
            </w:r>
            <w:r w:rsidR="00F221D1" w:rsidRPr="00F221D1">
              <w:rPr>
                <w:color w:val="000000"/>
                <w:sz w:val="24"/>
                <w:szCs w:val="24"/>
                <w:lang w:val="en-US"/>
              </w:rPr>
              <w:t>Content</w:t>
            </w:r>
            <w:r w:rsidR="00F221D1">
              <w:rPr>
                <w:color w:val="000000"/>
                <w:sz w:val="24"/>
                <w:szCs w:val="24"/>
              </w:rPr>
              <w:t xml:space="preserve"> </w:t>
            </w:r>
            <w:r w:rsidR="00F221D1" w:rsidRPr="00F221D1">
              <w:rPr>
                <w:color w:val="000000"/>
                <w:sz w:val="24"/>
                <w:szCs w:val="24"/>
                <w:lang w:val="en-US"/>
              </w:rPr>
              <w:t>H</w:t>
            </w:r>
            <w:r w:rsidR="00F221D1" w:rsidRPr="00F221D1">
              <w:rPr>
                <w:color w:val="000000"/>
                <w:sz w:val="24"/>
                <w:szCs w:val="24"/>
              </w:rPr>
              <w:t xml:space="preserve">.263 и </w:t>
            </w:r>
            <w:r w:rsidR="00F221D1" w:rsidRPr="00F221D1">
              <w:rPr>
                <w:color w:val="000000"/>
                <w:sz w:val="24"/>
                <w:szCs w:val="24"/>
                <w:lang w:val="en-US"/>
              </w:rPr>
              <w:t>H</w:t>
            </w:r>
            <w:r w:rsidR="00F221D1" w:rsidRPr="00F221D1">
              <w:rPr>
                <w:color w:val="000000"/>
                <w:sz w:val="24"/>
                <w:szCs w:val="24"/>
              </w:rPr>
              <w:t xml:space="preserve">.264 </w:t>
            </w:r>
            <w:r w:rsidR="00F221D1" w:rsidRPr="00F221D1">
              <w:rPr>
                <w:color w:val="000000"/>
                <w:sz w:val="24"/>
                <w:szCs w:val="24"/>
                <w:lang w:val="en-US"/>
              </w:rPr>
              <w:t>Video</w:t>
            </w:r>
            <w:r w:rsidR="00F221D1" w:rsidRPr="00F221D1">
              <w:rPr>
                <w:color w:val="000000"/>
                <w:sz w:val="24"/>
                <w:szCs w:val="24"/>
              </w:rPr>
              <w:t xml:space="preserve"> </w:t>
            </w:r>
            <w:r w:rsidR="00F221D1" w:rsidRPr="00F221D1">
              <w:rPr>
                <w:color w:val="000000"/>
                <w:sz w:val="24"/>
                <w:szCs w:val="24"/>
                <w:lang w:val="en-US"/>
              </w:rPr>
              <w:t>error</w:t>
            </w:r>
            <w:r w:rsidR="00F221D1" w:rsidRPr="00F221D1">
              <w:rPr>
                <w:color w:val="000000"/>
                <w:sz w:val="24"/>
                <w:szCs w:val="24"/>
              </w:rPr>
              <w:t xml:space="preserve"> </w:t>
            </w:r>
            <w:r w:rsidR="00F221D1" w:rsidRPr="00F221D1">
              <w:rPr>
                <w:color w:val="000000"/>
                <w:sz w:val="24"/>
                <w:szCs w:val="24"/>
                <w:lang w:val="en-US"/>
              </w:rPr>
              <w:t>concealment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F3E" w:rsidRPr="00785988" w:rsidRDefault="001F1F3E" w:rsidP="001F1F3E">
            <w:pPr>
              <w:rPr>
                <w:color w:val="000000"/>
                <w:sz w:val="24"/>
                <w:szCs w:val="24"/>
              </w:rPr>
            </w:pPr>
            <w:r w:rsidRPr="00A7461C">
              <w:rPr>
                <w:color w:val="000000"/>
                <w:sz w:val="20"/>
                <w:szCs w:val="20"/>
              </w:rPr>
              <w:t>НД ПРОИЗВОДИ</w:t>
            </w:r>
            <w:r w:rsidRPr="00553D25">
              <w:rPr>
                <w:color w:val="000000"/>
                <w:sz w:val="20"/>
                <w:szCs w:val="20"/>
              </w:rPr>
              <w:t>-</w:t>
            </w:r>
            <w:r w:rsidRPr="00A7461C">
              <w:rPr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F3E" w:rsidRPr="0042759B" w:rsidRDefault="001F1F3E" w:rsidP="001F1F3E">
            <w:pPr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>В соответствии с инструкцией по эксплуатации на 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F3E" w:rsidRPr="00881F85" w:rsidRDefault="001F1F3E" w:rsidP="001F1F3E">
            <w:pPr>
              <w:jc w:val="center"/>
              <w:rPr>
                <w:color w:val="000000"/>
                <w:sz w:val="24"/>
                <w:szCs w:val="24"/>
              </w:rPr>
            </w:pPr>
            <w:r w:rsidRPr="00881F8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3E" w:rsidRPr="00A7461C" w:rsidRDefault="001F1F3E" w:rsidP="001F1F3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F3E" w:rsidRPr="00881F85" w:rsidRDefault="001F1F3E" w:rsidP="001F1F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Default="001F1F3E" w:rsidP="001F1F3E">
            <w:pPr>
              <w:jc w:val="center"/>
              <w:rPr>
                <w:color w:val="000000"/>
                <w:sz w:val="24"/>
                <w:szCs w:val="24"/>
              </w:rPr>
            </w:pPr>
            <w:r w:rsidRPr="00881F85">
              <w:rPr>
                <w:color w:val="000000"/>
                <w:sz w:val="24"/>
                <w:szCs w:val="24"/>
              </w:rPr>
              <w:t>Не более</w:t>
            </w:r>
          </w:p>
          <w:p w:rsidR="001F1F3E" w:rsidRPr="00881F85" w:rsidRDefault="001F1F3E" w:rsidP="001F1F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30-ти календарных дней с момента подписания договора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F3E" w:rsidRPr="00881F85" w:rsidRDefault="001F1F3E" w:rsidP="001F1F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Гарантийный срок не менее 12-ти месяцев с момента поставки</w:t>
            </w:r>
          </w:p>
        </w:tc>
      </w:tr>
      <w:tr w:rsidR="001F1F3E" w:rsidRPr="00881F85" w:rsidTr="001462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F3E" w:rsidRPr="00611FC1" w:rsidRDefault="001F1F3E" w:rsidP="001F1F3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F3E" w:rsidRPr="00424975" w:rsidRDefault="001F1F3E" w:rsidP="001F1F3E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1F3E"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F1F3E">
              <w:rPr>
                <w:rFonts w:ascii="Times New Roman" w:hAnsi="Times New Roman"/>
                <w:sz w:val="24"/>
                <w:szCs w:val="24"/>
              </w:rPr>
              <w:t>активации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42F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Polycom 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Partner Premier, One Year, (4870-64250-160)</w:t>
            </w:r>
            <w:r w:rsidR="00424975" w:rsidRPr="00424975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424975" w:rsidRPr="00424975" w:rsidRDefault="00424975" w:rsidP="001F1F3E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эквивалент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F3E" w:rsidRPr="00F221D1" w:rsidRDefault="00F221D1" w:rsidP="00F221D1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Сервисный контракт д</w:t>
            </w:r>
            <w:r w:rsidR="001F1F3E">
              <w:rPr>
                <w:sz w:val="24"/>
                <w:szCs w:val="24"/>
              </w:rPr>
              <w:t>ля</w:t>
            </w:r>
            <w:r w:rsidR="001F1F3E" w:rsidRPr="00F221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Polycom</w:t>
            </w:r>
            <w:r w:rsidR="001F1F3E" w:rsidRPr="00F221D1">
              <w:rPr>
                <w:sz w:val="24"/>
                <w:szCs w:val="24"/>
              </w:rPr>
              <w:t xml:space="preserve"> </w:t>
            </w:r>
            <w:r w:rsidR="001F1F3E" w:rsidRPr="001F1F3E">
              <w:rPr>
                <w:sz w:val="24"/>
                <w:szCs w:val="24"/>
                <w:lang w:val="en-US"/>
              </w:rPr>
              <w:t>RealPresence</w:t>
            </w:r>
            <w:r w:rsidR="001F1F3E" w:rsidRPr="00F221D1">
              <w:rPr>
                <w:sz w:val="24"/>
                <w:szCs w:val="24"/>
              </w:rPr>
              <w:t xml:space="preserve"> </w:t>
            </w:r>
            <w:r w:rsidR="001F1F3E" w:rsidRPr="001F1F3E">
              <w:rPr>
                <w:sz w:val="24"/>
                <w:szCs w:val="24"/>
                <w:lang w:val="en-US"/>
              </w:rPr>
              <w:t>Group</w:t>
            </w:r>
            <w:r w:rsidR="001F1F3E" w:rsidRPr="00F221D1">
              <w:rPr>
                <w:sz w:val="24"/>
                <w:szCs w:val="24"/>
              </w:rPr>
              <w:t xml:space="preserve"> 500-720</w:t>
            </w:r>
            <w:r w:rsidR="001F1F3E" w:rsidRPr="001F1F3E">
              <w:rPr>
                <w:sz w:val="24"/>
                <w:szCs w:val="24"/>
                <w:lang w:val="en-US"/>
              </w:rPr>
              <w:t>p</w:t>
            </w:r>
            <w:r w:rsidRPr="00F221D1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поз</w:t>
            </w:r>
            <w:r w:rsidRPr="00F221D1">
              <w:rPr>
                <w:sz w:val="24"/>
                <w:szCs w:val="24"/>
              </w:rPr>
              <w:t>.1),</w:t>
            </w:r>
            <w:r w:rsidR="0014626D" w:rsidRPr="00F221D1">
              <w:rPr>
                <w:sz w:val="24"/>
                <w:szCs w:val="24"/>
              </w:rPr>
              <w:t xml:space="preserve"> </w:t>
            </w:r>
            <w:r w:rsidR="0014626D">
              <w:rPr>
                <w:sz w:val="24"/>
                <w:szCs w:val="24"/>
              </w:rPr>
              <w:t>срок</w:t>
            </w:r>
            <w:r w:rsidR="0014626D" w:rsidRPr="00F221D1">
              <w:rPr>
                <w:sz w:val="24"/>
                <w:szCs w:val="24"/>
              </w:rPr>
              <w:t xml:space="preserve"> </w:t>
            </w:r>
            <w:r w:rsidR="0014626D">
              <w:rPr>
                <w:sz w:val="24"/>
                <w:szCs w:val="24"/>
              </w:rPr>
              <w:t>действия</w:t>
            </w:r>
            <w:r w:rsidR="0014626D" w:rsidRPr="00F221D1">
              <w:rPr>
                <w:sz w:val="24"/>
                <w:szCs w:val="24"/>
              </w:rPr>
              <w:t xml:space="preserve"> – 1 </w:t>
            </w:r>
            <w:r w:rsidR="0014626D">
              <w:rPr>
                <w:sz w:val="24"/>
                <w:szCs w:val="24"/>
              </w:rPr>
              <w:lastRenderedPageBreak/>
              <w:t>год</w:t>
            </w:r>
            <w:r w:rsidR="0014626D" w:rsidRPr="00F221D1">
              <w:rPr>
                <w:sz w:val="24"/>
                <w:szCs w:val="24"/>
              </w:rPr>
              <w:t>.</w:t>
            </w:r>
            <w:r w:rsidRPr="00F221D1">
              <w:rPr>
                <w:sz w:val="24"/>
                <w:szCs w:val="24"/>
              </w:rPr>
              <w:t xml:space="preserve"> Уровень</w:t>
            </w:r>
            <w:r w:rsidRPr="00F221D1">
              <w:rPr>
                <w:sz w:val="24"/>
                <w:szCs w:val="24"/>
                <w:lang w:val="en-US"/>
              </w:rPr>
              <w:t xml:space="preserve"> </w:t>
            </w:r>
            <w:r w:rsidRPr="00F221D1">
              <w:rPr>
                <w:sz w:val="24"/>
                <w:szCs w:val="24"/>
              </w:rPr>
              <w:t>контракта</w:t>
            </w:r>
            <w:r w:rsidRPr="00F221D1">
              <w:rPr>
                <w:sz w:val="24"/>
                <w:szCs w:val="24"/>
                <w:lang w:val="en-US"/>
              </w:rPr>
              <w:t xml:space="preserve"> Partner Premier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F3E" w:rsidRPr="00785988" w:rsidRDefault="001F1F3E" w:rsidP="001F1F3E">
            <w:pPr>
              <w:rPr>
                <w:color w:val="000000"/>
                <w:sz w:val="24"/>
                <w:szCs w:val="24"/>
              </w:rPr>
            </w:pPr>
            <w:r w:rsidRPr="00A7461C">
              <w:rPr>
                <w:color w:val="000000"/>
                <w:sz w:val="20"/>
                <w:szCs w:val="20"/>
              </w:rPr>
              <w:lastRenderedPageBreak/>
              <w:t>НД ПРОИЗВОДИ</w:t>
            </w:r>
            <w:r w:rsidRPr="00553D25">
              <w:rPr>
                <w:color w:val="000000"/>
                <w:sz w:val="20"/>
                <w:szCs w:val="20"/>
              </w:rPr>
              <w:t>-</w:t>
            </w:r>
            <w:r w:rsidRPr="00A7461C">
              <w:rPr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F3E" w:rsidRPr="0042759B" w:rsidRDefault="001F1F3E" w:rsidP="001F1F3E">
            <w:pPr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>В соответствии с инструкцией по эксплуатации на 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F3E" w:rsidRPr="00881F85" w:rsidRDefault="001F1F3E" w:rsidP="001F1F3E">
            <w:pPr>
              <w:jc w:val="center"/>
              <w:rPr>
                <w:color w:val="000000"/>
                <w:sz w:val="24"/>
                <w:szCs w:val="24"/>
              </w:rPr>
            </w:pPr>
            <w:r w:rsidRPr="00881F8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F3E" w:rsidRPr="00A7461C" w:rsidRDefault="001F1F3E" w:rsidP="001F1F3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F3E" w:rsidRPr="00881F85" w:rsidRDefault="001F1F3E" w:rsidP="001F1F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F3E" w:rsidRPr="00881F85" w:rsidRDefault="001F1F3E" w:rsidP="001F1F3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F3E" w:rsidRPr="00881F85" w:rsidRDefault="001F1F3E" w:rsidP="001F1F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установлен</w:t>
            </w:r>
          </w:p>
        </w:tc>
      </w:tr>
      <w:tr w:rsidR="0014626D" w:rsidRPr="00881F85" w:rsidTr="001462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1F1F3E" w:rsidRDefault="0014626D" w:rsidP="001462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424975" w:rsidRDefault="0014626D" w:rsidP="0014626D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1F3E">
              <w:rPr>
                <w:rFonts w:ascii="Times New Roman" w:hAnsi="Times New Roman"/>
                <w:sz w:val="24"/>
                <w:szCs w:val="24"/>
              </w:rPr>
              <w:t>Видеотерминал</w:t>
            </w:r>
            <w:r w:rsidRPr="00B859C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59C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Polycom 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RealPresence Group 300-720p: Group (7200-64500-114)</w:t>
            </w:r>
            <w:r w:rsidR="00424975" w:rsidRPr="00424975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424975" w:rsidRPr="00424975" w:rsidRDefault="00424975" w:rsidP="0014626D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эквивалент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B859CC" w:rsidRDefault="0014626D" w:rsidP="00B859CC">
            <w:pPr>
              <w:rPr>
                <w:color w:val="000000"/>
                <w:sz w:val="24"/>
                <w:szCs w:val="24"/>
              </w:rPr>
            </w:pPr>
            <w:r w:rsidRPr="00B859CC">
              <w:rPr>
                <w:sz w:val="24"/>
                <w:szCs w:val="24"/>
              </w:rPr>
              <w:t xml:space="preserve">300 </w:t>
            </w:r>
            <w:r w:rsidRPr="001F1F3E">
              <w:rPr>
                <w:sz w:val="24"/>
                <w:szCs w:val="24"/>
                <w:lang w:val="en-US"/>
              </w:rPr>
              <w:t>HD</w:t>
            </w:r>
            <w:r w:rsidRPr="00B859CC">
              <w:rPr>
                <w:sz w:val="24"/>
                <w:szCs w:val="24"/>
              </w:rPr>
              <w:t xml:space="preserve"> </w:t>
            </w:r>
            <w:r w:rsidRPr="001F1F3E">
              <w:rPr>
                <w:sz w:val="24"/>
                <w:szCs w:val="24"/>
                <w:lang w:val="en-US"/>
              </w:rPr>
              <w:t>codec</w:t>
            </w:r>
            <w:r w:rsidRPr="00B859CC">
              <w:rPr>
                <w:sz w:val="24"/>
                <w:szCs w:val="24"/>
              </w:rPr>
              <w:t xml:space="preserve">, </w:t>
            </w:r>
            <w:r w:rsidRPr="001F1F3E">
              <w:rPr>
                <w:sz w:val="24"/>
                <w:szCs w:val="24"/>
                <w:lang w:val="en-US"/>
              </w:rPr>
              <w:t>EagleEyeIV</w:t>
            </w:r>
            <w:r w:rsidRPr="00B859CC">
              <w:rPr>
                <w:sz w:val="24"/>
                <w:szCs w:val="24"/>
              </w:rPr>
              <w:t>-4</w:t>
            </w:r>
            <w:r w:rsidRPr="001F1F3E">
              <w:rPr>
                <w:sz w:val="24"/>
                <w:szCs w:val="24"/>
                <w:lang w:val="en-US"/>
              </w:rPr>
              <w:t>x</w:t>
            </w:r>
            <w:r w:rsidRPr="00B859CC">
              <w:rPr>
                <w:sz w:val="24"/>
                <w:szCs w:val="24"/>
              </w:rPr>
              <w:t xml:space="preserve"> </w:t>
            </w:r>
            <w:r w:rsidRPr="001F1F3E">
              <w:rPr>
                <w:sz w:val="24"/>
                <w:szCs w:val="24"/>
              </w:rPr>
              <w:t>камера</w:t>
            </w:r>
            <w:r w:rsidRPr="00B859CC">
              <w:rPr>
                <w:sz w:val="24"/>
                <w:szCs w:val="24"/>
              </w:rPr>
              <w:t xml:space="preserve">, </w:t>
            </w:r>
            <w:r w:rsidR="00B859CC">
              <w:rPr>
                <w:sz w:val="24"/>
                <w:szCs w:val="24"/>
              </w:rPr>
              <w:t xml:space="preserve">всенаправленный </w:t>
            </w:r>
            <w:r w:rsidRPr="001F1F3E">
              <w:rPr>
                <w:sz w:val="24"/>
                <w:szCs w:val="24"/>
              </w:rPr>
              <w:t>микрофон</w:t>
            </w:r>
            <w:r w:rsidRPr="00B859CC">
              <w:rPr>
                <w:sz w:val="24"/>
                <w:szCs w:val="24"/>
              </w:rPr>
              <w:t xml:space="preserve">, </w:t>
            </w:r>
            <w:r w:rsidRPr="001F1F3E">
              <w:rPr>
                <w:sz w:val="24"/>
                <w:szCs w:val="24"/>
              </w:rPr>
              <w:t>ПДУ</w:t>
            </w:r>
            <w:r w:rsidR="00B859CC">
              <w:rPr>
                <w:sz w:val="24"/>
                <w:szCs w:val="24"/>
              </w:rPr>
              <w:t xml:space="preserve">. </w:t>
            </w:r>
            <w:r w:rsidR="00B859CC" w:rsidRPr="00B859CC">
              <w:rPr>
                <w:sz w:val="24"/>
                <w:szCs w:val="24"/>
              </w:rPr>
              <w:t>Поддерживаемые видеостандарты и протоколы: H.261, H.263, H.264 AVC, H.264 High Profile, H.264 SVC, RTV</w:t>
            </w:r>
            <w:r w:rsidR="00B859CC">
              <w:rPr>
                <w:sz w:val="24"/>
                <w:szCs w:val="24"/>
              </w:rPr>
              <w:t xml:space="preserve"> </w:t>
            </w:r>
            <w:r w:rsidR="00B859CC" w:rsidRPr="00B859CC">
              <w:rPr>
                <w:sz w:val="24"/>
                <w:szCs w:val="24"/>
                <w:lang w:val="en-US"/>
              </w:rPr>
              <w:t>H</w:t>
            </w:r>
            <w:r w:rsidR="00B859CC" w:rsidRPr="00B859CC">
              <w:rPr>
                <w:sz w:val="24"/>
                <w:szCs w:val="24"/>
              </w:rPr>
              <w:t xml:space="preserve">.239 / </w:t>
            </w:r>
            <w:r w:rsidR="00B859CC" w:rsidRPr="00B859CC">
              <w:rPr>
                <w:sz w:val="24"/>
                <w:szCs w:val="24"/>
                <w:lang w:val="en-US"/>
              </w:rPr>
              <w:t>Polycom</w:t>
            </w:r>
            <w:r w:rsidR="00B859CC" w:rsidRPr="00B859CC">
              <w:rPr>
                <w:sz w:val="24"/>
                <w:szCs w:val="24"/>
              </w:rPr>
              <w:t xml:space="preserve"> </w:t>
            </w:r>
            <w:r w:rsidR="00B859CC" w:rsidRPr="00B859CC">
              <w:rPr>
                <w:sz w:val="24"/>
                <w:szCs w:val="24"/>
                <w:lang w:val="en-US"/>
              </w:rPr>
              <w:t>People</w:t>
            </w:r>
            <w:r w:rsidR="00B859CC" w:rsidRPr="00B859CC">
              <w:rPr>
                <w:sz w:val="24"/>
                <w:szCs w:val="24"/>
              </w:rPr>
              <w:t>+</w:t>
            </w:r>
            <w:r w:rsidR="00B859CC" w:rsidRPr="00B859CC">
              <w:rPr>
                <w:sz w:val="24"/>
                <w:szCs w:val="24"/>
                <w:lang w:val="en-US"/>
              </w:rPr>
              <w:t>Content</w:t>
            </w:r>
            <w:r w:rsidR="00B859CC">
              <w:rPr>
                <w:sz w:val="24"/>
                <w:szCs w:val="24"/>
              </w:rPr>
              <w:t xml:space="preserve"> </w:t>
            </w:r>
            <w:r w:rsidR="00B859CC" w:rsidRPr="00B859CC">
              <w:rPr>
                <w:sz w:val="24"/>
                <w:szCs w:val="24"/>
                <w:lang w:val="en-US"/>
              </w:rPr>
              <w:t>H</w:t>
            </w:r>
            <w:r w:rsidR="00B859CC" w:rsidRPr="00B859CC">
              <w:rPr>
                <w:sz w:val="24"/>
                <w:szCs w:val="24"/>
              </w:rPr>
              <w:t xml:space="preserve">.263 и </w:t>
            </w:r>
            <w:r w:rsidR="00B859CC" w:rsidRPr="00B859CC">
              <w:rPr>
                <w:sz w:val="24"/>
                <w:szCs w:val="24"/>
                <w:lang w:val="en-US"/>
              </w:rPr>
              <w:t>H</w:t>
            </w:r>
            <w:r w:rsidR="00B859CC" w:rsidRPr="00B859CC">
              <w:rPr>
                <w:sz w:val="24"/>
                <w:szCs w:val="24"/>
              </w:rPr>
              <w:t xml:space="preserve">.264 </w:t>
            </w:r>
            <w:r w:rsidR="00B859CC" w:rsidRPr="00B859CC">
              <w:rPr>
                <w:sz w:val="24"/>
                <w:szCs w:val="24"/>
                <w:lang w:val="en-US"/>
              </w:rPr>
              <w:t>Video</w:t>
            </w:r>
            <w:r w:rsidR="00B859CC" w:rsidRPr="00B859CC">
              <w:rPr>
                <w:sz w:val="24"/>
                <w:szCs w:val="24"/>
              </w:rPr>
              <w:t xml:space="preserve"> </w:t>
            </w:r>
            <w:r w:rsidR="00B859CC" w:rsidRPr="00B859CC">
              <w:rPr>
                <w:sz w:val="24"/>
                <w:szCs w:val="24"/>
                <w:lang w:val="en-US"/>
              </w:rPr>
              <w:t>error</w:t>
            </w:r>
            <w:r w:rsidR="00B859CC" w:rsidRPr="00B859CC">
              <w:rPr>
                <w:sz w:val="24"/>
                <w:szCs w:val="24"/>
              </w:rPr>
              <w:t xml:space="preserve"> </w:t>
            </w:r>
            <w:r w:rsidR="00B859CC" w:rsidRPr="00B859CC">
              <w:rPr>
                <w:sz w:val="24"/>
                <w:szCs w:val="24"/>
                <w:lang w:val="en-US"/>
              </w:rPr>
              <w:t>concealment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785988" w:rsidRDefault="0014626D" w:rsidP="0014626D">
            <w:pPr>
              <w:rPr>
                <w:color w:val="000000"/>
                <w:sz w:val="24"/>
                <w:szCs w:val="24"/>
              </w:rPr>
            </w:pPr>
            <w:r w:rsidRPr="00A7461C">
              <w:rPr>
                <w:color w:val="000000"/>
                <w:sz w:val="20"/>
                <w:szCs w:val="20"/>
              </w:rPr>
              <w:t>НД ПРОИЗВОДИ</w:t>
            </w:r>
            <w:r w:rsidRPr="00553D25">
              <w:rPr>
                <w:color w:val="000000"/>
                <w:sz w:val="20"/>
                <w:szCs w:val="20"/>
              </w:rPr>
              <w:t>-</w:t>
            </w:r>
            <w:r w:rsidRPr="00A7461C">
              <w:rPr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42759B" w:rsidRDefault="0014626D" w:rsidP="0014626D">
            <w:pPr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>В соответствии с инструкцией по эксплуатации на 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1F1F3E" w:rsidRDefault="0014626D" w:rsidP="001462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81F8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6D" w:rsidRPr="001F1F3E" w:rsidRDefault="0014626D" w:rsidP="0014626D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1F1F3E" w:rsidRDefault="0014626D" w:rsidP="001462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Default="0014626D" w:rsidP="0014626D">
            <w:pPr>
              <w:jc w:val="center"/>
              <w:rPr>
                <w:color w:val="000000"/>
                <w:sz w:val="24"/>
                <w:szCs w:val="24"/>
              </w:rPr>
            </w:pPr>
            <w:r w:rsidRPr="00881F85">
              <w:rPr>
                <w:color w:val="000000"/>
                <w:sz w:val="24"/>
                <w:szCs w:val="24"/>
              </w:rPr>
              <w:t>Не более</w:t>
            </w:r>
          </w:p>
          <w:p w:rsidR="0014626D" w:rsidRPr="00881F85" w:rsidRDefault="0014626D" w:rsidP="001462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30-ти календарных дней с момента подписания договора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881F85" w:rsidRDefault="0014626D" w:rsidP="001462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Гарантийный срок не менее 12-ти месяцев с момента поставки</w:t>
            </w:r>
          </w:p>
        </w:tc>
      </w:tr>
      <w:tr w:rsidR="0014626D" w:rsidRPr="00881F85" w:rsidTr="001462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1F1F3E" w:rsidRDefault="0014626D" w:rsidP="001462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424975" w:rsidRDefault="0014626D" w:rsidP="00D42F90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1F3E"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F1F3E">
              <w:rPr>
                <w:rFonts w:ascii="Times New Roman" w:hAnsi="Times New Roman"/>
                <w:sz w:val="24"/>
                <w:szCs w:val="24"/>
              </w:rPr>
              <w:t>активации</w:t>
            </w:r>
            <w:r w:rsidR="00D42F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Polycom 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Partner Premier, One Year, (4870-64500-160)</w:t>
            </w:r>
            <w:r w:rsidR="00424975" w:rsidRPr="00424975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424975" w:rsidRPr="00424975" w:rsidRDefault="00424975" w:rsidP="00D42F90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эквивалент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D42F90" w:rsidRDefault="00D42F90" w:rsidP="00D42F9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Сервисный контракт д</w:t>
            </w:r>
            <w:r w:rsidR="0014626D">
              <w:rPr>
                <w:sz w:val="24"/>
                <w:szCs w:val="24"/>
              </w:rPr>
              <w:t>ля</w:t>
            </w:r>
            <w:r w:rsidR="0014626D" w:rsidRPr="00D42F90">
              <w:rPr>
                <w:sz w:val="24"/>
                <w:szCs w:val="24"/>
              </w:rPr>
              <w:t xml:space="preserve"> </w:t>
            </w:r>
            <w:r w:rsidR="0014626D">
              <w:rPr>
                <w:sz w:val="24"/>
                <w:szCs w:val="24"/>
              </w:rPr>
              <w:t>в</w:t>
            </w:r>
            <w:r w:rsidR="0014626D" w:rsidRPr="001F1F3E">
              <w:rPr>
                <w:sz w:val="24"/>
                <w:szCs w:val="24"/>
              </w:rPr>
              <w:t>идеотерминал</w:t>
            </w:r>
            <w:r w:rsidR="0014626D">
              <w:rPr>
                <w:sz w:val="24"/>
                <w:szCs w:val="24"/>
              </w:rPr>
              <w:t>а</w:t>
            </w:r>
            <w:r w:rsidR="0014626D" w:rsidRPr="00D42F90">
              <w:rPr>
                <w:sz w:val="24"/>
                <w:szCs w:val="24"/>
              </w:rPr>
              <w:t xml:space="preserve"> </w:t>
            </w:r>
            <w:r w:rsidR="0014626D" w:rsidRPr="001F1F3E">
              <w:rPr>
                <w:sz w:val="24"/>
                <w:szCs w:val="24"/>
                <w:lang w:val="en-US"/>
              </w:rPr>
              <w:t>RealPresence</w:t>
            </w:r>
            <w:r w:rsidR="0014626D" w:rsidRPr="00D42F90">
              <w:rPr>
                <w:sz w:val="24"/>
                <w:szCs w:val="24"/>
              </w:rPr>
              <w:t xml:space="preserve"> </w:t>
            </w:r>
            <w:r w:rsidR="0014626D" w:rsidRPr="001F1F3E">
              <w:rPr>
                <w:sz w:val="24"/>
                <w:szCs w:val="24"/>
                <w:lang w:val="en-US"/>
              </w:rPr>
              <w:t>Group</w:t>
            </w:r>
            <w:r w:rsidR="0014626D" w:rsidRPr="00D42F90">
              <w:rPr>
                <w:sz w:val="24"/>
                <w:szCs w:val="24"/>
              </w:rPr>
              <w:t xml:space="preserve"> 300-720</w:t>
            </w:r>
            <w:r w:rsidR="0014626D" w:rsidRPr="001F1F3E"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 (поз.3)</w:t>
            </w:r>
            <w:r w:rsidR="0014626D" w:rsidRPr="00D42F90">
              <w:rPr>
                <w:sz w:val="24"/>
                <w:szCs w:val="24"/>
              </w:rPr>
              <w:t xml:space="preserve">, </w:t>
            </w:r>
            <w:r w:rsidR="0014626D">
              <w:rPr>
                <w:sz w:val="24"/>
                <w:szCs w:val="24"/>
              </w:rPr>
              <w:t>срок</w:t>
            </w:r>
            <w:r w:rsidR="0014626D" w:rsidRPr="00D42F90">
              <w:rPr>
                <w:sz w:val="24"/>
                <w:szCs w:val="24"/>
              </w:rPr>
              <w:t xml:space="preserve"> </w:t>
            </w:r>
            <w:r w:rsidR="0014626D">
              <w:rPr>
                <w:sz w:val="24"/>
                <w:szCs w:val="24"/>
              </w:rPr>
              <w:t>действия</w:t>
            </w:r>
            <w:r w:rsidR="0014626D" w:rsidRPr="00D42F90">
              <w:rPr>
                <w:sz w:val="24"/>
                <w:szCs w:val="24"/>
              </w:rPr>
              <w:t xml:space="preserve"> – 1 </w:t>
            </w:r>
            <w:r w:rsidR="0014626D">
              <w:rPr>
                <w:sz w:val="24"/>
                <w:szCs w:val="24"/>
              </w:rPr>
              <w:t>год</w:t>
            </w:r>
            <w:r w:rsidR="0014626D" w:rsidRPr="00D42F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F221D1">
              <w:rPr>
                <w:sz w:val="24"/>
                <w:szCs w:val="24"/>
              </w:rPr>
              <w:t>Уровень</w:t>
            </w:r>
            <w:r w:rsidRPr="00F221D1">
              <w:rPr>
                <w:sz w:val="24"/>
                <w:szCs w:val="24"/>
                <w:lang w:val="en-US"/>
              </w:rPr>
              <w:t xml:space="preserve"> </w:t>
            </w:r>
            <w:r w:rsidRPr="00F221D1">
              <w:rPr>
                <w:sz w:val="24"/>
                <w:szCs w:val="24"/>
              </w:rPr>
              <w:t>контракта</w:t>
            </w:r>
            <w:r w:rsidRPr="00F221D1">
              <w:rPr>
                <w:sz w:val="24"/>
                <w:szCs w:val="24"/>
                <w:lang w:val="en-US"/>
              </w:rPr>
              <w:t xml:space="preserve"> Partner Premier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785988" w:rsidRDefault="0014626D" w:rsidP="0014626D">
            <w:pPr>
              <w:rPr>
                <w:color w:val="000000"/>
                <w:sz w:val="24"/>
                <w:szCs w:val="24"/>
              </w:rPr>
            </w:pPr>
            <w:r w:rsidRPr="00A7461C">
              <w:rPr>
                <w:color w:val="000000"/>
                <w:sz w:val="20"/>
                <w:szCs w:val="20"/>
              </w:rPr>
              <w:t>НД ПРОИЗВОДИ</w:t>
            </w:r>
            <w:r w:rsidRPr="00553D25">
              <w:rPr>
                <w:color w:val="000000"/>
                <w:sz w:val="20"/>
                <w:szCs w:val="20"/>
              </w:rPr>
              <w:t>-</w:t>
            </w:r>
            <w:r w:rsidRPr="00A7461C">
              <w:rPr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42759B" w:rsidRDefault="0014626D" w:rsidP="0014626D">
            <w:pPr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>В соответствии с инструкцией по эксплуатации на 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D42F90" w:rsidRDefault="0014626D" w:rsidP="0014626D">
            <w:pPr>
              <w:jc w:val="center"/>
              <w:rPr>
                <w:color w:val="000000"/>
                <w:sz w:val="24"/>
                <w:szCs w:val="24"/>
              </w:rPr>
            </w:pPr>
            <w:r w:rsidRPr="00881F8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6D" w:rsidRPr="00D42F90" w:rsidRDefault="0014626D" w:rsidP="0014626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1F1F3E" w:rsidRDefault="0014626D" w:rsidP="001462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D42F90" w:rsidRDefault="0014626D" w:rsidP="001462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26D" w:rsidRPr="00881F85" w:rsidRDefault="0014626D" w:rsidP="001462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установлен</w:t>
            </w:r>
          </w:p>
        </w:tc>
      </w:tr>
      <w:tr w:rsidR="00082AD3" w:rsidRPr="00082AD3" w:rsidTr="001462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Default="00082AD3" w:rsidP="00082A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424975" w:rsidRDefault="00082AD3" w:rsidP="00082AD3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2F90">
              <w:rPr>
                <w:rFonts w:ascii="Times New Roman" w:hAnsi="Times New Roman"/>
                <w:sz w:val="24"/>
                <w:szCs w:val="24"/>
              </w:rPr>
              <w:t>Микрофон</w:t>
            </w:r>
            <w:r w:rsidRPr="00472D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72D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Polycom 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RealPresence Room Mic Array: </w:t>
            </w:r>
            <w:r w:rsidRPr="00082AD3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2215-63885-001</w:t>
            </w:r>
            <w:r w:rsidRPr="00082AD3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424975" w:rsidRPr="00424975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424975" w:rsidRPr="00424975" w:rsidRDefault="00424975" w:rsidP="00082AD3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эквивалент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472D0E" w:rsidRDefault="00472D0E" w:rsidP="00472D0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Настольный</w:t>
            </w:r>
            <w:r w:rsidRPr="00472D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всенаправленный</w:t>
            </w:r>
            <w:r w:rsidRPr="00472D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микрофон</w:t>
            </w:r>
            <w:r w:rsidRPr="00472D0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совместимый</w:t>
            </w:r>
            <w:r w:rsidRPr="00472D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видеотерминалами поз. 1, 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785988" w:rsidRDefault="00082AD3" w:rsidP="00082AD3">
            <w:pPr>
              <w:rPr>
                <w:color w:val="000000"/>
                <w:sz w:val="24"/>
                <w:szCs w:val="24"/>
              </w:rPr>
            </w:pPr>
            <w:r w:rsidRPr="00A7461C">
              <w:rPr>
                <w:color w:val="000000"/>
                <w:sz w:val="20"/>
                <w:szCs w:val="20"/>
              </w:rPr>
              <w:t>НД ПРОИЗВОДИ</w:t>
            </w:r>
            <w:r w:rsidRPr="00553D25">
              <w:rPr>
                <w:color w:val="000000"/>
                <w:sz w:val="20"/>
                <w:szCs w:val="20"/>
              </w:rPr>
              <w:t>-</w:t>
            </w:r>
            <w:r w:rsidRPr="00A7461C">
              <w:rPr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42759B" w:rsidRDefault="00082AD3" w:rsidP="00082AD3">
            <w:pPr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>В соответствии с инструкцией по эксплуатации на 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1F1F3E" w:rsidRDefault="00082AD3" w:rsidP="00082A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81F8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D3" w:rsidRPr="001F1F3E" w:rsidRDefault="00082AD3" w:rsidP="00082AD3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1F1F3E" w:rsidRDefault="00082AD3" w:rsidP="00082A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Default="00082AD3" w:rsidP="00082AD3">
            <w:pPr>
              <w:jc w:val="center"/>
              <w:rPr>
                <w:color w:val="000000"/>
                <w:sz w:val="24"/>
                <w:szCs w:val="24"/>
              </w:rPr>
            </w:pPr>
            <w:r w:rsidRPr="00881F85">
              <w:rPr>
                <w:color w:val="000000"/>
                <w:sz w:val="24"/>
                <w:szCs w:val="24"/>
              </w:rPr>
              <w:t>Не более</w:t>
            </w:r>
          </w:p>
          <w:p w:rsidR="00082AD3" w:rsidRPr="00082AD3" w:rsidRDefault="00082AD3" w:rsidP="00082A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30-ти календарных дней с момента подписания договора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082AD3" w:rsidRDefault="00082AD3" w:rsidP="00082A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Гарантийный срок не менее 12-ти месяцев с момента поставки</w:t>
            </w:r>
          </w:p>
        </w:tc>
      </w:tr>
      <w:tr w:rsidR="00082AD3" w:rsidRPr="00082AD3" w:rsidTr="001462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Default="00082AD3" w:rsidP="00082A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424975" w:rsidRDefault="00082AD3" w:rsidP="00082AD3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1F3E"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F1F3E">
              <w:rPr>
                <w:rFonts w:ascii="Times New Roman" w:hAnsi="Times New Roman"/>
                <w:sz w:val="24"/>
                <w:szCs w:val="24"/>
              </w:rPr>
              <w:t>активации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249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Polycom 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Group Series Multipoint License-6-way on Group 500 or 8-way on Group 700. </w:t>
            </w:r>
            <w:r w:rsidRPr="00424975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5150-6508</w:t>
            </w:r>
            <w:r w:rsidRPr="0042497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-001</w:t>
            </w:r>
            <w:r w:rsidRPr="00424975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424975" w:rsidRPr="00424975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424975" w:rsidRPr="001F1F3E" w:rsidRDefault="00424975" w:rsidP="00082AD3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</w:t>
            </w:r>
            <w:r w:rsidRPr="004249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эквивалент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472D0E" w:rsidRDefault="00472D0E" w:rsidP="00472D0E">
            <w:pPr>
              <w:rPr>
                <w:color w:val="000000"/>
                <w:sz w:val="24"/>
                <w:szCs w:val="24"/>
              </w:rPr>
            </w:pPr>
            <w:r w:rsidRPr="00472D0E">
              <w:rPr>
                <w:sz w:val="24"/>
                <w:szCs w:val="24"/>
              </w:rPr>
              <w:t>Лицензия на осуществление мультивидеоконференции</w:t>
            </w:r>
            <w:r>
              <w:rPr>
                <w:sz w:val="24"/>
                <w:szCs w:val="24"/>
              </w:rPr>
              <w:t>, совместимая</w:t>
            </w:r>
            <w:r w:rsidRPr="00472D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видеотерминалом поз. 1. П</w:t>
            </w:r>
            <w:r w:rsidRPr="00472D0E">
              <w:rPr>
                <w:sz w:val="24"/>
                <w:szCs w:val="24"/>
              </w:rPr>
              <w:t>оддержк</w:t>
            </w:r>
            <w:r>
              <w:rPr>
                <w:sz w:val="24"/>
                <w:szCs w:val="24"/>
              </w:rPr>
              <w:t>а</w:t>
            </w:r>
            <w:r w:rsidRPr="00472D0E">
              <w:rPr>
                <w:sz w:val="24"/>
                <w:szCs w:val="24"/>
              </w:rPr>
              <w:t xml:space="preserve"> до шести участников.</w:t>
            </w:r>
            <w:r>
              <w:rPr>
                <w:sz w:val="24"/>
                <w:szCs w:val="24"/>
              </w:rPr>
              <w:t xml:space="preserve"> П</w:t>
            </w:r>
            <w:r w:rsidRPr="00472D0E">
              <w:rPr>
                <w:sz w:val="24"/>
                <w:szCs w:val="24"/>
              </w:rPr>
              <w:t>оддержк</w:t>
            </w:r>
            <w:r>
              <w:rPr>
                <w:sz w:val="24"/>
                <w:szCs w:val="24"/>
              </w:rPr>
              <w:t>а</w:t>
            </w:r>
            <w:r w:rsidRPr="00472D0E">
              <w:rPr>
                <w:sz w:val="24"/>
                <w:szCs w:val="24"/>
              </w:rPr>
              <w:t xml:space="preserve"> одновременной мультиконференции на 4 участника в разрешении </w:t>
            </w:r>
            <w:r w:rsidRPr="00472D0E">
              <w:rPr>
                <w:sz w:val="24"/>
                <w:szCs w:val="24"/>
                <w:lang w:val="en-US"/>
              </w:rPr>
              <w:t>HD</w:t>
            </w:r>
            <w:r w:rsidRPr="00472D0E">
              <w:rPr>
                <w:sz w:val="24"/>
                <w:szCs w:val="24"/>
              </w:rPr>
              <w:t xml:space="preserve"> каждый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785988" w:rsidRDefault="00082AD3" w:rsidP="00082AD3">
            <w:pPr>
              <w:rPr>
                <w:color w:val="000000"/>
                <w:sz w:val="24"/>
                <w:szCs w:val="24"/>
              </w:rPr>
            </w:pPr>
            <w:r w:rsidRPr="00A7461C">
              <w:rPr>
                <w:color w:val="000000"/>
                <w:sz w:val="20"/>
                <w:szCs w:val="20"/>
              </w:rPr>
              <w:t>НД ПРОИЗВОДИ</w:t>
            </w:r>
            <w:r w:rsidRPr="00553D25">
              <w:rPr>
                <w:color w:val="000000"/>
                <w:sz w:val="20"/>
                <w:szCs w:val="20"/>
              </w:rPr>
              <w:t>-</w:t>
            </w:r>
            <w:r w:rsidRPr="00A7461C">
              <w:rPr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42759B" w:rsidRDefault="00082AD3" w:rsidP="00082AD3">
            <w:pPr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>В соответствии с инструкцией по эксплуатации на 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1F1F3E" w:rsidRDefault="00082AD3" w:rsidP="00082A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81F8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D3" w:rsidRPr="001F1F3E" w:rsidRDefault="00082AD3" w:rsidP="00082AD3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082AD3" w:rsidRDefault="00082AD3" w:rsidP="00082A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Default="00082AD3" w:rsidP="00082AD3">
            <w:pPr>
              <w:jc w:val="center"/>
              <w:rPr>
                <w:color w:val="000000"/>
                <w:sz w:val="24"/>
                <w:szCs w:val="24"/>
              </w:rPr>
            </w:pPr>
            <w:r w:rsidRPr="00881F85">
              <w:rPr>
                <w:color w:val="000000"/>
                <w:sz w:val="24"/>
                <w:szCs w:val="24"/>
              </w:rPr>
              <w:t>Не более</w:t>
            </w:r>
          </w:p>
          <w:p w:rsidR="00082AD3" w:rsidRPr="00082AD3" w:rsidRDefault="00082AD3" w:rsidP="00082A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30-ти календарных дней с момента подписания договора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082AD3" w:rsidRDefault="00082AD3" w:rsidP="00082A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установлен</w:t>
            </w:r>
          </w:p>
        </w:tc>
      </w:tr>
      <w:tr w:rsidR="00082AD3" w:rsidRPr="00881F85" w:rsidTr="001462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Default="00082AD3" w:rsidP="00082A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975" w:rsidRDefault="00082AD3" w:rsidP="00082AD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F1F3E">
              <w:rPr>
                <w:rFonts w:ascii="Times New Roman" w:hAnsi="Times New Roman"/>
                <w:sz w:val="24"/>
                <w:szCs w:val="24"/>
              </w:rPr>
              <w:t xml:space="preserve">Мультимедийный проектор 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DLP</w:t>
            </w:r>
            <w:r w:rsidRPr="001F1F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Mitsubishi</w:t>
            </w:r>
            <w:r w:rsidRPr="001F1F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WD</w:t>
            </w:r>
            <w:r w:rsidRPr="001F1F3E">
              <w:rPr>
                <w:rFonts w:ascii="Times New Roman" w:hAnsi="Times New Roman"/>
                <w:sz w:val="24"/>
                <w:szCs w:val="24"/>
              </w:rPr>
              <w:t>8700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="004249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82AD3" w:rsidRPr="001F1F3E" w:rsidRDefault="00424975" w:rsidP="00082AD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эквивалент</w:t>
            </w:r>
            <w:r w:rsidR="00082AD3" w:rsidRPr="001F1F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Default="00082AD3" w:rsidP="00082AD3">
            <w:pPr>
              <w:rPr>
                <w:color w:val="000000"/>
                <w:sz w:val="24"/>
                <w:szCs w:val="24"/>
              </w:rPr>
            </w:pPr>
            <w:r w:rsidRPr="001F1F3E">
              <w:rPr>
                <w:sz w:val="24"/>
                <w:szCs w:val="24"/>
              </w:rPr>
              <w:t xml:space="preserve">1280 </w:t>
            </w:r>
            <w:r w:rsidRPr="001F1F3E">
              <w:rPr>
                <w:sz w:val="24"/>
                <w:szCs w:val="24"/>
                <w:lang w:val="en-US"/>
              </w:rPr>
              <w:t>x</w:t>
            </w:r>
            <w:r w:rsidRPr="001F1F3E">
              <w:rPr>
                <w:sz w:val="24"/>
                <w:szCs w:val="24"/>
              </w:rPr>
              <w:t xml:space="preserve"> 800, 2800:1, 7300 </w:t>
            </w:r>
            <w:r w:rsidRPr="001F1F3E">
              <w:rPr>
                <w:sz w:val="24"/>
                <w:szCs w:val="24"/>
                <w:lang w:val="en-US"/>
              </w:rPr>
              <w:t>ANSI</w:t>
            </w:r>
            <w:r w:rsidRPr="001F1F3E">
              <w:rPr>
                <w:sz w:val="24"/>
                <w:szCs w:val="24"/>
              </w:rPr>
              <w:t xml:space="preserve"> лм (две лампы) 3650 </w:t>
            </w:r>
            <w:r w:rsidRPr="001F1F3E">
              <w:rPr>
                <w:sz w:val="24"/>
                <w:szCs w:val="24"/>
                <w:lang w:val="en-US"/>
              </w:rPr>
              <w:t>ANSI</w:t>
            </w:r>
            <w:r w:rsidRPr="001F1F3E">
              <w:rPr>
                <w:sz w:val="24"/>
                <w:szCs w:val="24"/>
              </w:rPr>
              <w:t xml:space="preserve"> лм (одна лампа)</w:t>
            </w:r>
            <w:r w:rsidR="004249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785988" w:rsidRDefault="00082AD3" w:rsidP="00082AD3">
            <w:pPr>
              <w:rPr>
                <w:color w:val="000000"/>
                <w:sz w:val="24"/>
                <w:szCs w:val="24"/>
              </w:rPr>
            </w:pPr>
            <w:r w:rsidRPr="00A7461C">
              <w:rPr>
                <w:color w:val="000000"/>
                <w:sz w:val="20"/>
                <w:szCs w:val="20"/>
              </w:rPr>
              <w:t>НД ПРОИЗВОДИ</w:t>
            </w:r>
            <w:r w:rsidRPr="00553D25">
              <w:rPr>
                <w:color w:val="000000"/>
                <w:sz w:val="20"/>
                <w:szCs w:val="20"/>
              </w:rPr>
              <w:t>-</w:t>
            </w:r>
            <w:r w:rsidRPr="00A7461C">
              <w:rPr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42759B" w:rsidRDefault="00082AD3" w:rsidP="00082AD3">
            <w:pPr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>В соответствии с инструкцией по эксплуатации на 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1F1F3E" w:rsidRDefault="00082AD3" w:rsidP="00082AD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81F8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D3" w:rsidRPr="001F1F3E" w:rsidRDefault="00082AD3" w:rsidP="00082AD3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082AD3" w:rsidRDefault="00082AD3" w:rsidP="00082A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Default="00082AD3" w:rsidP="00082AD3">
            <w:pPr>
              <w:jc w:val="center"/>
              <w:rPr>
                <w:color w:val="000000"/>
                <w:sz w:val="24"/>
                <w:szCs w:val="24"/>
              </w:rPr>
            </w:pPr>
            <w:r w:rsidRPr="00881F85">
              <w:rPr>
                <w:color w:val="000000"/>
                <w:sz w:val="24"/>
                <w:szCs w:val="24"/>
              </w:rPr>
              <w:t>Не более</w:t>
            </w:r>
          </w:p>
          <w:p w:rsidR="00082AD3" w:rsidRPr="00082AD3" w:rsidRDefault="00082AD3" w:rsidP="00082A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30-ти календарных дней с момента подписания договора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AD3" w:rsidRPr="00082AD3" w:rsidRDefault="00082AD3" w:rsidP="00082A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Гарантийный срок не менее 12-ти месяцев с момента поставки</w:t>
            </w:r>
          </w:p>
        </w:tc>
      </w:tr>
      <w:tr w:rsidR="007960C7" w:rsidRPr="007960C7" w:rsidTr="001462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0C7" w:rsidRDefault="007960C7" w:rsidP="007960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0C7" w:rsidRPr="00424975" w:rsidRDefault="007960C7" w:rsidP="007960C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F1F3E">
              <w:rPr>
                <w:rFonts w:ascii="Times New Roman" w:hAnsi="Times New Roman"/>
                <w:sz w:val="24"/>
                <w:szCs w:val="24"/>
              </w:rPr>
              <w:t xml:space="preserve">Портативный компьютер 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1F1F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EliteBook</w:t>
            </w:r>
            <w:r w:rsidRPr="001F1F3E">
              <w:rPr>
                <w:rFonts w:ascii="Times New Roman" w:hAnsi="Times New Roman"/>
                <w:sz w:val="24"/>
                <w:szCs w:val="24"/>
              </w:rPr>
              <w:t xml:space="preserve"> 740 (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1F1F3E">
              <w:rPr>
                <w:rFonts w:ascii="Times New Roman" w:hAnsi="Times New Roman"/>
                <w:sz w:val="24"/>
                <w:szCs w:val="24"/>
              </w:rPr>
              <w:t>8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1F1F3E">
              <w:rPr>
                <w:rFonts w:ascii="Times New Roman" w:hAnsi="Times New Roman"/>
                <w:sz w:val="24"/>
                <w:szCs w:val="24"/>
              </w:rPr>
              <w:t>69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EA</w:t>
            </w:r>
            <w:r w:rsidRPr="001F1F3E">
              <w:rPr>
                <w:rFonts w:ascii="Times New Roman" w:hAnsi="Times New Roman"/>
                <w:sz w:val="24"/>
                <w:szCs w:val="24"/>
              </w:rPr>
              <w:t>#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ACB</w:t>
            </w:r>
            <w:r w:rsidRPr="001F1F3E">
              <w:rPr>
                <w:rFonts w:ascii="Times New Roman" w:hAnsi="Times New Roman"/>
                <w:sz w:val="24"/>
                <w:szCs w:val="24"/>
              </w:rPr>
              <w:t>)</w:t>
            </w:r>
            <w:r w:rsidR="00424975" w:rsidRPr="004249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24975" w:rsidRPr="00424975" w:rsidRDefault="00424975" w:rsidP="007960C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эквивалент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0C7" w:rsidRPr="007960C7" w:rsidRDefault="007960C7" w:rsidP="009C771D">
            <w:pPr>
              <w:rPr>
                <w:color w:val="000000"/>
                <w:sz w:val="24"/>
                <w:szCs w:val="24"/>
                <w:lang w:val="en-US"/>
              </w:rPr>
            </w:pPr>
            <w:r w:rsidRPr="007960C7">
              <w:rPr>
                <w:color w:val="000000"/>
                <w:sz w:val="24"/>
                <w:szCs w:val="24"/>
                <w:lang w:val="en-US"/>
              </w:rPr>
              <w:t>Core i5-4210U 1.7GHz, 14" FHD LED AG Cam, 4GB DDR3L(1), 500GB 5.4krpm, WiFi, BT, 3CLL, 1,58kg, 1y, Win7Pro (64)+Win8.1Pro(64)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0C7" w:rsidRPr="00785988" w:rsidRDefault="007960C7" w:rsidP="007960C7">
            <w:pPr>
              <w:rPr>
                <w:color w:val="000000"/>
                <w:sz w:val="24"/>
                <w:szCs w:val="24"/>
              </w:rPr>
            </w:pPr>
            <w:r w:rsidRPr="00A7461C">
              <w:rPr>
                <w:color w:val="000000"/>
                <w:sz w:val="20"/>
                <w:szCs w:val="20"/>
              </w:rPr>
              <w:t>НД ПРОИЗВОДИ</w:t>
            </w:r>
            <w:r w:rsidRPr="00553D25">
              <w:rPr>
                <w:color w:val="000000"/>
                <w:sz w:val="20"/>
                <w:szCs w:val="20"/>
              </w:rPr>
              <w:t>-</w:t>
            </w:r>
            <w:r w:rsidRPr="00A7461C">
              <w:rPr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0C7" w:rsidRPr="0042759B" w:rsidRDefault="007960C7" w:rsidP="007960C7">
            <w:pPr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>В соответствии с инструкцией по эксплуатации на 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0C7" w:rsidRPr="001F1F3E" w:rsidRDefault="007960C7" w:rsidP="007960C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81F8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0C7" w:rsidRPr="001F1F3E" w:rsidRDefault="007960C7" w:rsidP="007960C7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0C7" w:rsidRPr="00082AD3" w:rsidRDefault="007960C7" w:rsidP="007960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0C7" w:rsidRDefault="007960C7" w:rsidP="007960C7">
            <w:pPr>
              <w:jc w:val="center"/>
              <w:rPr>
                <w:color w:val="000000"/>
                <w:sz w:val="24"/>
                <w:szCs w:val="24"/>
              </w:rPr>
            </w:pPr>
            <w:r w:rsidRPr="00881F85">
              <w:rPr>
                <w:color w:val="000000"/>
                <w:sz w:val="24"/>
                <w:szCs w:val="24"/>
              </w:rPr>
              <w:t>Не более</w:t>
            </w:r>
          </w:p>
          <w:p w:rsidR="007960C7" w:rsidRPr="00082AD3" w:rsidRDefault="007960C7" w:rsidP="007960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30-ти календарных дней с момента подписания договора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0C7" w:rsidRPr="00082AD3" w:rsidRDefault="007960C7" w:rsidP="007960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Гарантийный срок не менее 12-ти месяцев с момента поставки</w:t>
            </w:r>
          </w:p>
        </w:tc>
      </w:tr>
      <w:tr w:rsidR="000F4D33" w:rsidRPr="00881F85" w:rsidTr="0014626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Default="000F4D33" w:rsidP="000F4D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424975" w:rsidRDefault="000F4D33" w:rsidP="000F4D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F1F3E">
              <w:rPr>
                <w:rFonts w:ascii="Times New Roman" w:hAnsi="Times New Roman"/>
                <w:sz w:val="24"/>
                <w:szCs w:val="24"/>
              </w:rPr>
              <w:t xml:space="preserve">Телевизионная панель 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4249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UE</w:t>
            </w:r>
            <w:r w:rsidRPr="00424975">
              <w:rPr>
                <w:rFonts w:ascii="Times New Roman" w:hAnsi="Times New Roman"/>
                <w:sz w:val="24"/>
                <w:szCs w:val="24"/>
              </w:rPr>
              <w:t>55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424975">
              <w:rPr>
                <w:rFonts w:ascii="Times New Roman" w:hAnsi="Times New Roman"/>
                <w:sz w:val="24"/>
                <w:szCs w:val="24"/>
              </w:rPr>
              <w:t>6200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AKX</w:t>
            </w:r>
            <w:r w:rsidR="00424975" w:rsidRPr="004249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24975" w:rsidRPr="00424975" w:rsidRDefault="00424975" w:rsidP="000F4D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эквивалент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Default="00BD511D" w:rsidP="00BD511D">
            <w:pPr>
              <w:rPr>
                <w:color w:val="000000"/>
                <w:sz w:val="24"/>
                <w:szCs w:val="24"/>
              </w:rPr>
            </w:pPr>
            <w:r w:rsidRPr="00BD511D">
              <w:rPr>
                <w:color w:val="000000"/>
                <w:sz w:val="24"/>
                <w:szCs w:val="24"/>
              </w:rPr>
              <w:t>Телевизор 3D с LED подсветкой,</w:t>
            </w:r>
            <w:r>
              <w:rPr>
                <w:color w:val="000000"/>
                <w:sz w:val="24"/>
                <w:szCs w:val="24"/>
              </w:rPr>
              <w:t xml:space="preserve"> р</w:t>
            </w:r>
            <w:r w:rsidRPr="00BD511D">
              <w:rPr>
                <w:color w:val="000000"/>
                <w:sz w:val="24"/>
                <w:szCs w:val="24"/>
              </w:rPr>
              <w:t>азмер экрана по диагонали: 55" (139.7 см)</w:t>
            </w:r>
            <w:r>
              <w:rPr>
                <w:color w:val="000000"/>
                <w:sz w:val="24"/>
                <w:szCs w:val="24"/>
              </w:rPr>
              <w:t>, м</w:t>
            </w:r>
            <w:r w:rsidRPr="00BD511D">
              <w:rPr>
                <w:color w:val="000000"/>
                <w:sz w:val="24"/>
                <w:szCs w:val="24"/>
              </w:rPr>
              <w:t xml:space="preserve">аксимальное </w:t>
            </w:r>
            <w:r w:rsidRPr="00BD511D">
              <w:rPr>
                <w:color w:val="000000"/>
                <w:sz w:val="24"/>
                <w:szCs w:val="24"/>
              </w:rPr>
              <w:lastRenderedPageBreak/>
              <w:t>разрешение</w:t>
            </w:r>
            <w:r>
              <w:rPr>
                <w:color w:val="000000"/>
                <w:sz w:val="24"/>
                <w:szCs w:val="24"/>
              </w:rPr>
              <w:t xml:space="preserve"> - </w:t>
            </w:r>
            <w:r w:rsidRPr="00BD511D">
              <w:rPr>
                <w:color w:val="000000"/>
                <w:sz w:val="24"/>
                <w:szCs w:val="24"/>
              </w:rPr>
              <w:t>1920x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BD511D">
              <w:rPr>
                <w:color w:val="000000"/>
                <w:sz w:val="24"/>
                <w:szCs w:val="24"/>
              </w:rPr>
              <w:t>1080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785988" w:rsidRDefault="000F4D33" w:rsidP="000F4D33">
            <w:pPr>
              <w:rPr>
                <w:color w:val="000000"/>
                <w:sz w:val="24"/>
                <w:szCs w:val="24"/>
              </w:rPr>
            </w:pPr>
            <w:r w:rsidRPr="00A7461C">
              <w:rPr>
                <w:color w:val="000000"/>
                <w:sz w:val="20"/>
                <w:szCs w:val="20"/>
              </w:rPr>
              <w:lastRenderedPageBreak/>
              <w:t>НД ПРОИЗВОДИ</w:t>
            </w:r>
            <w:r w:rsidRPr="00553D25">
              <w:rPr>
                <w:color w:val="000000"/>
                <w:sz w:val="20"/>
                <w:szCs w:val="20"/>
              </w:rPr>
              <w:t>-</w:t>
            </w:r>
            <w:r w:rsidRPr="00A7461C">
              <w:rPr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42759B" w:rsidRDefault="000F4D33" w:rsidP="000F4D33">
            <w:pPr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>В соответствии с инструкцией по эксплуатации на 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1F1F3E" w:rsidRDefault="000F4D33" w:rsidP="000F4D3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81F8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33" w:rsidRPr="001F1F3E" w:rsidRDefault="000F4D33" w:rsidP="000F4D33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082AD3" w:rsidRDefault="000F4D33" w:rsidP="000F4D3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Default="000F4D33" w:rsidP="000F4D33">
            <w:pPr>
              <w:jc w:val="center"/>
              <w:rPr>
                <w:color w:val="000000"/>
                <w:sz w:val="24"/>
                <w:szCs w:val="24"/>
              </w:rPr>
            </w:pPr>
            <w:r w:rsidRPr="00881F85">
              <w:rPr>
                <w:color w:val="000000"/>
                <w:sz w:val="24"/>
                <w:szCs w:val="24"/>
              </w:rPr>
              <w:t>Не более</w:t>
            </w:r>
          </w:p>
          <w:p w:rsidR="000F4D33" w:rsidRPr="00082AD3" w:rsidRDefault="000F4D33" w:rsidP="000F4D3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30-ти календарных дней с момента </w:t>
            </w:r>
            <w:r>
              <w:rPr>
                <w:color w:val="000000"/>
                <w:sz w:val="24"/>
                <w:szCs w:val="24"/>
              </w:rPr>
              <w:lastRenderedPageBreak/>
              <w:t>подписания договора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082AD3" w:rsidRDefault="000F4D33" w:rsidP="000F4D3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Гарантийный срок не менее 24-ти месяцев с момента поставки</w:t>
            </w:r>
          </w:p>
        </w:tc>
      </w:tr>
      <w:tr w:rsidR="000F4D33" w:rsidRPr="001F1F3E" w:rsidTr="00E570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Default="000F4D33" w:rsidP="000F4D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Default="000F4D33" w:rsidP="000F4D33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1F3E">
              <w:rPr>
                <w:rFonts w:ascii="Times New Roman" w:hAnsi="Times New Roman"/>
                <w:sz w:val="24"/>
                <w:szCs w:val="24"/>
              </w:rPr>
              <w:t>Кабель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Kramer C-HM/HM-6</w:t>
            </w:r>
            <w:r w:rsidR="00424975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424975" w:rsidRPr="001F1F3E" w:rsidRDefault="00424975" w:rsidP="000F4D33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эквивалент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BD511D" w:rsidRDefault="00BD511D" w:rsidP="00BD511D">
            <w:pPr>
              <w:rPr>
                <w:color w:val="000000"/>
                <w:sz w:val="24"/>
                <w:szCs w:val="24"/>
              </w:rPr>
            </w:pPr>
            <w:r w:rsidRPr="00BD511D">
              <w:rPr>
                <w:color w:val="000000"/>
                <w:sz w:val="24"/>
                <w:szCs w:val="24"/>
              </w:rPr>
              <w:t xml:space="preserve">Кабель </w:t>
            </w:r>
            <w:r w:rsidRPr="00BD511D">
              <w:rPr>
                <w:color w:val="000000"/>
                <w:sz w:val="24"/>
                <w:szCs w:val="24"/>
                <w:lang w:val="en-US"/>
              </w:rPr>
              <w:t>HDMI</w:t>
            </w:r>
            <w:r w:rsidRPr="00BD511D">
              <w:rPr>
                <w:color w:val="000000"/>
                <w:sz w:val="24"/>
                <w:szCs w:val="24"/>
              </w:rPr>
              <w:t>, разъем тип "А" (вилка-вилка), с золотым покрытием</w:t>
            </w:r>
            <w:r>
              <w:rPr>
                <w:color w:val="000000"/>
                <w:sz w:val="24"/>
                <w:szCs w:val="24"/>
              </w:rPr>
              <w:t>,</w:t>
            </w:r>
            <w:r w:rsidRPr="00BD511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BD511D">
              <w:rPr>
                <w:color w:val="000000"/>
                <w:sz w:val="24"/>
                <w:szCs w:val="24"/>
              </w:rPr>
              <w:t>лина 1,8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785988" w:rsidRDefault="000F4D33" w:rsidP="000F4D33">
            <w:pPr>
              <w:rPr>
                <w:color w:val="000000"/>
                <w:sz w:val="24"/>
                <w:szCs w:val="24"/>
              </w:rPr>
            </w:pPr>
            <w:r w:rsidRPr="00A7461C">
              <w:rPr>
                <w:color w:val="000000"/>
                <w:sz w:val="20"/>
                <w:szCs w:val="20"/>
              </w:rPr>
              <w:t>НД ПРОИЗВОДИ</w:t>
            </w:r>
            <w:r w:rsidRPr="00553D25">
              <w:rPr>
                <w:color w:val="000000"/>
                <w:sz w:val="20"/>
                <w:szCs w:val="20"/>
              </w:rPr>
              <w:t>-</w:t>
            </w:r>
            <w:r w:rsidRPr="00A7461C">
              <w:rPr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42759B" w:rsidRDefault="000F4D33" w:rsidP="000F4D33">
            <w:pPr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>В соответствии с инструкцией по эксплуатации на 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1F1F3E" w:rsidRDefault="000F4D33" w:rsidP="000F4D3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81F8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33" w:rsidRPr="001F1F3E" w:rsidRDefault="000F4D33" w:rsidP="000F4D33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082AD3" w:rsidRDefault="000F4D33" w:rsidP="000F4D3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Default="000F4D33" w:rsidP="000F4D33">
            <w:pPr>
              <w:jc w:val="center"/>
              <w:rPr>
                <w:color w:val="000000"/>
                <w:sz w:val="24"/>
                <w:szCs w:val="24"/>
              </w:rPr>
            </w:pPr>
            <w:r w:rsidRPr="00881F85">
              <w:rPr>
                <w:color w:val="000000"/>
                <w:sz w:val="24"/>
                <w:szCs w:val="24"/>
              </w:rPr>
              <w:t>Не более</w:t>
            </w:r>
          </w:p>
          <w:p w:rsidR="000F4D33" w:rsidRPr="000F4D33" w:rsidRDefault="000F4D33" w:rsidP="000F4D3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30-ти календарных дней с момента подписания договора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1F1F3E" w:rsidRDefault="000F4D33" w:rsidP="000F4D3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Не установлен</w:t>
            </w:r>
          </w:p>
        </w:tc>
      </w:tr>
      <w:tr w:rsidR="000F4D33" w:rsidRPr="00881F85" w:rsidTr="00E570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Default="000F4D33" w:rsidP="000F4D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424975" w:rsidRDefault="000F4D33" w:rsidP="000F4D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F1F3E">
              <w:rPr>
                <w:rFonts w:ascii="Times New Roman" w:hAnsi="Times New Roman"/>
                <w:sz w:val="24"/>
                <w:szCs w:val="24"/>
              </w:rPr>
              <w:t xml:space="preserve">Настенный кронштейн </w:t>
            </w:r>
            <w:r w:rsidRPr="001F1F3E">
              <w:rPr>
                <w:rFonts w:ascii="Times New Roman" w:hAnsi="Times New Roman"/>
                <w:sz w:val="24"/>
                <w:szCs w:val="24"/>
                <w:lang w:val="en-US"/>
              </w:rPr>
              <w:t>PLB</w:t>
            </w:r>
            <w:r w:rsidRPr="001F1F3E">
              <w:rPr>
                <w:rFonts w:ascii="Times New Roman" w:hAnsi="Times New Roman"/>
                <w:sz w:val="24"/>
                <w:szCs w:val="24"/>
              </w:rPr>
              <w:t>-2</w:t>
            </w:r>
            <w:r w:rsidR="00FC7B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1F3E">
              <w:rPr>
                <w:rFonts w:ascii="Times New Roman" w:hAnsi="Times New Roman"/>
                <w:sz w:val="24"/>
                <w:szCs w:val="24"/>
              </w:rPr>
              <w:t>для телевизионной панели</w:t>
            </w:r>
            <w:r w:rsidR="00424975" w:rsidRPr="004249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24975" w:rsidRPr="00424975" w:rsidRDefault="00424975" w:rsidP="000F4D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эквивалент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Default="00FC7B57" w:rsidP="00FC7B57">
            <w:pPr>
              <w:rPr>
                <w:color w:val="000000"/>
                <w:sz w:val="24"/>
                <w:szCs w:val="24"/>
              </w:rPr>
            </w:pPr>
            <w:r w:rsidRPr="00FC7B57">
              <w:rPr>
                <w:color w:val="000000"/>
                <w:sz w:val="24"/>
                <w:szCs w:val="24"/>
              </w:rPr>
              <w:t>Максимальная нагрузка 75 кг. Диагональ экрана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C7B57">
              <w:rPr>
                <w:color w:val="000000"/>
                <w:sz w:val="24"/>
                <w:szCs w:val="24"/>
              </w:rPr>
              <w:t>30-63".</w:t>
            </w:r>
            <w:r>
              <w:rPr>
                <w:color w:val="000000"/>
                <w:sz w:val="24"/>
                <w:szCs w:val="24"/>
              </w:rPr>
              <w:t xml:space="preserve"> Соответствие стандарту VESA </w:t>
            </w:r>
            <w:r w:rsidRPr="00FC7B57">
              <w:rPr>
                <w:color w:val="000000"/>
                <w:sz w:val="24"/>
                <w:szCs w:val="24"/>
              </w:rPr>
              <w:t>750*480 мм.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785988" w:rsidRDefault="000F4D33" w:rsidP="000F4D33">
            <w:pPr>
              <w:rPr>
                <w:color w:val="000000"/>
                <w:sz w:val="24"/>
                <w:szCs w:val="24"/>
              </w:rPr>
            </w:pPr>
            <w:r w:rsidRPr="00A7461C">
              <w:rPr>
                <w:color w:val="000000"/>
                <w:sz w:val="20"/>
                <w:szCs w:val="20"/>
              </w:rPr>
              <w:t>НД ПРОИЗВОДИ</w:t>
            </w:r>
            <w:r w:rsidRPr="00553D25">
              <w:rPr>
                <w:color w:val="000000"/>
                <w:sz w:val="20"/>
                <w:szCs w:val="20"/>
              </w:rPr>
              <w:t>-</w:t>
            </w:r>
            <w:r w:rsidRPr="00A7461C">
              <w:rPr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42759B" w:rsidRDefault="000F4D33" w:rsidP="000F4D33">
            <w:pPr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>В соответствии с инструкцией по эксплуатации на 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1F1F3E" w:rsidRDefault="000F4D33" w:rsidP="000F4D3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81F8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33" w:rsidRPr="001F1F3E" w:rsidRDefault="000F4D33" w:rsidP="000F4D33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082AD3" w:rsidRDefault="000F4D33" w:rsidP="000F4D3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Pr="00881F85" w:rsidRDefault="000F4D33" w:rsidP="000F4D3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D33" w:rsidRDefault="000F4D33" w:rsidP="000F4D3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установлен</w:t>
            </w:r>
          </w:p>
        </w:tc>
      </w:tr>
    </w:tbl>
    <w:p w:rsidR="0061505C" w:rsidRDefault="0061505C" w:rsidP="0061505C">
      <w:pPr>
        <w:pStyle w:val="a3"/>
        <w:jc w:val="both"/>
        <w:rPr>
          <w:i/>
          <w:color w:val="000000"/>
          <w:sz w:val="24"/>
          <w:szCs w:val="24"/>
        </w:rPr>
      </w:pPr>
    </w:p>
    <w:p w:rsidR="00A166F6" w:rsidRDefault="00A166F6" w:rsidP="00A166F6">
      <w:pPr>
        <w:pStyle w:val="a3"/>
        <w:ind w:firstLine="709"/>
        <w:jc w:val="both"/>
        <w:rPr>
          <w:b/>
          <w:lang w:eastAsia="en-US"/>
        </w:rPr>
      </w:pPr>
      <w:r w:rsidRPr="004C6703">
        <w:rPr>
          <w:b/>
          <w:lang w:eastAsia="en-US"/>
        </w:rPr>
        <w:t>Поставка эквивалента ограничена в соответствии с подпунктом в) пункта 12.2.2 ЕОСЗ Госкорпорации «Росатом»: «в случаях стандартизации (унификации) закупаемых в отрасли товаров, работ, услуг, определенных распорядительными документами Корпорации»; В соответствии с «Отраслевым технологическим стандартом в области информационных технологий, автоматизации и связи», утвержденным приказом Госкорпорации «Росатом» №1/</w:t>
      </w:r>
      <w:r>
        <w:rPr>
          <w:b/>
          <w:lang w:eastAsia="en-US"/>
        </w:rPr>
        <w:t>3</w:t>
      </w:r>
      <w:r w:rsidRPr="004C6703">
        <w:rPr>
          <w:b/>
          <w:lang w:eastAsia="en-US"/>
        </w:rPr>
        <w:t>7</w:t>
      </w:r>
      <w:r>
        <w:rPr>
          <w:b/>
          <w:lang w:eastAsia="en-US"/>
        </w:rPr>
        <w:t>5</w:t>
      </w:r>
      <w:r w:rsidRPr="004C6703">
        <w:rPr>
          <w:b/>
          <w:lang w:eastAsia="en-US"/>
        </w:rPr>
        <w:t xml:space="preserve">-П от </w:t>
      </w:r>
      <w:r>
        <w:rPr>
          <w:b/>
          <w:lang w:eastAsia="en-US"/>
        </w:rPr>
        <w:t>17</w:t>
      </w:r>
      <w:r w:rsidRPr="004C6703">
        <w:rPr>
          <w:b/>
          <w:lang w:eastAsia="en-US"/>
        </w:rPr>
        <w:t>.0</w:t>
      </w:r>
      <w:r>
        <w:rPr>
          <w:b/>
          <w:lang w:eastAsia="en-US"/>
        </w:rPr>
        <w:t>4</w:t>
      </w:r>
      <w:r w:rsidRPr="004C6703">
        <w:rPr>
          <w:b/>
          <w:lang w:eastAsia="en-US"/>
        </w:rPr>
        <w:t>.201</w:t>
      </w:r>
      <w:r>
        <w:rPr>
          <w:b/>
          <w:lang w:eastAsia="en-US"/>
        </w:rPr>
        <w:t>5</w:t>
      </w:r>
      <w:r w:rsidRPr="004C6703">
        <w:rPr>
          <w:b/>
          <w:lang w:eastAsia="en-US"/>
        </w:rPr>
        <w:t>.</w:t>
      </w:r>
    </w:p>
    <w:p w:rsidR="00A166F6" w:rsidRPr="004C6703" w:rsidRDefault="00A166F6" w:rsidP="00A166F6">
      <w:pPr>
        <w:pStyle w:val="a3"/>
        <w:ind w:firstLine="709"/>
        <w:jc w:val="both"/>
        <w:rPr>
          <w:b/>
          <w:sz w:val="22"/>
          <w:szCs w:val="22"/>
          <w:lang w:eastAsia="en-US"/>
        </w:rPr>
      </w:pPr>
      <w:r w:rsidRPr="004C6703">
        <w:rPr>
          <w:b/>
          <w:lang w:eastAsia="en-US"/>
        </w:rPr>
        <w:t>Поставка эквивалента возможна только из числа вендоров</w:t>
      </w:r>
      <w:r>
        <w:rPr>
          <w:b/>
          <w:lang w:eastAsia="en-US"/>
        </w:rPr>
        <w:t>,</w:t>
      </w:r>
      <w:r w:rsidRPr="004C6703">
        <w:rPr>
          <w:b/>
          <w:lang w:eastAsia="en-US"/>
        </w:rPr>
        <w:t xml:space="preserve"> утвержденных Стандартом, с характеристиками не хуже вышеуказанных:</w:t>
      </w:r>
    </w:p>
    <w:p w:rsidR="00A166F6" w:rsidRPr="004C6703" w:rsidRDefault="00A166F6" w:rsidP="00A166F6">
      <w:pPr>
        <w:pStyle w:val="a3"/>
        <w:rPr>
          <w:b/>
          <w:lang w:eastAsia="en-US"/>
        </w:rPr>
      </w:pPr>
      <w:r>
        <w:rPr>
          <w:b/>
          <w:lang w:eastAsia="en-US"/>
        </w:rPr>
        <w:t>- д</w:t>
      </w:r>
      <w:r w:rsidRPr="004C6703">
        <w:rPr>
          <w:b/>
          <w:lang w:eastAsia="en-US"/>
        </w:rPr>
        <w:t xml:space="preserve">ля </w:t>
      </w:r>
      <w:r>
        <w:rPr>
          <w:b/>
          <w:lang w:eastAsia="en-US"/>
        </w:rPr>
        <w:t>ВКС-терминалов и серверов (поз. 1-6)</w:t>
      </w:r>
      <w:r w:rsidRPr="004C6703">
        <w:rPr>
          <w:b/>
          <w:lang w:eastAsia="en-US"/>
        </w:rPr>
        <w:t xml:space="preserve"> – </w:t>
      </w:r>
      <w:r>
        <w:rPr>
          <w:b/>
          <w:lang w:val="en-US" w:eastAsia="en-US"/>
        </w:rPr>
        <w:t>Cisco</w:t>
      </w:r>
      <w:r w:rsidRPr="004C6703">
        <w:rPr>
          <w:b/>
          <w:lang w:eastAsia="en-US"/>
        </w:rPr>
        <w:t xml:space="preserve">, </w:t>
      </w:r>
      <w:r>
        <w:rPr>
          <w:b/>
          <w:lang w:val="en-US" w:eastAsia="en-US"/>
        </w:rPr>
        <w:t>Polycom</w:t>
      </w:r>
      <w:r>
        <w:rPr>
          <w:b/>
          <w:lang w:eastAsia="en-US"/>
        </w:rPr>
        <w:t>, Avaya</w:t>
      </w:r>
      <w:r w:rsidRPr="004C6703">
        <w:rPr>
          <w:b/>
          <w:lang w:eastAsia="en-US"/>
        </w:rPr>
        <w:t>;</w:t>
      </w:r>
    </w:p>
    <w:p w:rsidR="00A166F6" w:rsidRDefault="00A166F6" w:rsidP="00A166F6">
      <w:pPr>
        <w:pStyle w:val="a3"/>
        <w:jc w:val="both"/>
        <w:rPr>
          <w:i/>
          <w:color w:val="000000"/>
          <w:sz w:val="24"/>
          <w:szCs w:val="24"/>
        </w:rPr>
      </w:pPr>
      <w:r>
        <w:rPr>
          <w:b/>
          <w:lang w:eastAsia="en-US"/>
        </w:rPr>
        <w:t>- д</w:t>
      </w:r>
      <w:r w:rsidRPr="004C6703">
        <w:rPr>
          <w:b/>
          <w:lang w:eastAsia="en-US"/>
        </w:rPr>
        <w:t xml:space="preserve">ля </w:t>
      </w:r>
      <w:r>
        <w:rPr>
          <w:b/>
          <w:lang w:eastAsia="en-US"/>
        </w:rPr>
        <w:t>ноутбуков (поз. 8)</w:t>
      </w:r>
      <w:r w:rsidRPr="004C6703">
        <w:rPr>
          <w:b/>
          <w:lang w:eastAsia="en-US"/>
        </w:rPr>
        <w:t xml:space="preserve"> - </w:t>
      </w:r>
      <w:r w:rsidRPr="004C6703">
        <w:rPr>
          <w:b/>
          <w:lang w:val="en-US" w:eastAsia="en-US"/>
        </w:rPr>
        <w:t>HP</w:t>
      </w:r>
      <w:r w:rsidRPr="004C6703">
        <w:rPr>
          <w:b/>
          <w:lang w:eastAsia="en-US"/>
        </w:rPr>
        <w:t xml:space="preserve">, </w:t>
      </w:r>
      <w:r>
        <w:rPr>
          <w:b/>
          <w:lang w:val="en-US" w:eastAsia="en-US"/>
        </w:rPr>
        <w:t>Lenovo</w:t>
      </w:r>
      <w:r>
        <w:rPr>
          <w:b/>
          <w:lang w:eastAsia="en-US"/>
        </w:rPr>
        <w:t>.</w:t>
      </w:r>
    </w:p>
    <w:p w:rsidR="0061505C" w:rsidRDefault="0061505C" w:rsidP="0061505C">
      <w:pPr>
        <w:pStyle w:val="a3"/>
        <w:rPr>
          <w:i/>
          <w:color w:val="000000"/>
          <w:sz w:val="24"/>
          <w:szCs w:val="24"/>
        </w:rPr>
      </w:pPr>
    </w:p>
    <w:p w:rsidR="00AD6710" w:rsidRPr="001F6931" w:rsidRDefault="00AD6710" w:rsidP="00AD6710">
      <w:pPr>
        <w:pStyle w:val="a3"/>
        <w:numPr>
          <w:ilvl w:val="0"/>
          <w:numId w:val="1"/>
        </w:numPr>
        <w:ind w:hanging="294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Указываются: наименование товара, согласованное в соответствии со строкой годовой программы закупок;</w:t>
      </w:r>
    </w:p>
    <w:p w:rsidR="00AD6710" w:rsidRPr="001F6931" w:rsidRDefault="00AD6710" w:rsidP="00AD6710">
      <w:pPr>
        <w:pStyle w:val="a3"/>
        <w:ind w:hanging="294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(при необходимости) тип, марка, модель с указанием «или аналог» («или эквивалент»);</w:t>
      </w:r>
    </w:p>
    <w:p w:rsidR="00AD6710" w:rsidRPr="001F6931" w:rsidRDefault="00AD6710" w:rsidP="00AD6710">
      <w:pPr>
        <w:pStyle w:val="a4"/>
        <w:tabs>
          <w:tab w:val="left" w:pos="-250"/>
        </w:tabs>
        <w:ind w:left="720" w:right="34" w:hanging="294"/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Указываются:</w:t>
      </w:r>
    </w:p>
    <w:p w:rsidR="00AD6710" w:rsidRPr="001F6931" w:rsidRDefault="00AD6710" w:rsidP="00AD6710">
      <w:pPr>
        <w:pStyle w:val="a4"/>
        <w:tabs>
          <w:tab w:val="left" w:pos="-250"/>
        </w:tabs>
        <w:ind w:left="720" w:right="34" w:hanging="294"/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- Технические характеристики товара – совокупность технических (физических, химических, механических, эргономических, органолептических и т.д.) характеристик продукции, позволяющих отличить один товар от другого.</w:t>
      </w:r>
    </w:p>
    <w:p w:rsidR="00AD6710" w:rsidRPr="001F6931" w:rsidRDefault="00AD6710" w:rsidP="00AD6710">
      <w:pPr>
        <w:pStyle w:val="a4"/>
        <w:tabs>
          <w:tab w:val="left" w:pos="-250"/>
        </w:tabs>
        <w:ind w:left="720" w:right="34" w:hanging="294"/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- Функциональные характеристики товара - описание ряда характерных качеств, свойств, позволяющих товару выполнять свое назначение.</w:t>
      </w:r>
    </w:p>
    <w:p w:rsidR="00AD6710" w:rsidRPr="001F6931" w:rsidRDefault="00AD6710" w:rsidP="00AD6710">
      <w:pPr>
        <w:pStyle w:val="a3"/>
        <w:ind w:hanging="294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- Класс безопасности и категория сейсмостойкости.</w:t>
      </w:r>
    </w:p>
    <w:p w:rsidR="00AD6710" w:rsidRPr="001F6931" w:rsidRDefault="00AD6710" w:rsidP="00AD6710">
      <w:pPr>
        <w:pStyle w:val="a4"/>
        <w:tabs>
          <w:tab w:val="left" w:pos="-250"/>
        </w:tabs>
        <w:ind w:left="720" w:right="34" w:hanging="294"/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lastRenderedPageBreak/>
        <w:t>- Качественные характеристики товара – совокупность потребительских свойств товара, обусловливающих его пригодность удовлетворять текущие и перспективные потребности в соответствии с его назначением.</w:t>
      </w:r>
    </w:p>
    <w:p w:rsidR="00AD6710" w:rsidRPr="001F6931" w:rsidRDefault="00AD6710" w:rsidP="00AD6710">
      <w:pPr>
        <w:pStyle w:val="a4"/>
        <w:tabs>
          <w:tab w:val="left" w:pos="284"/>
        </w:tabs>
        <w:ind w:left="720" w:right="33" w:hanging="294"/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- Иные показатели, связанные с определением соответствия товара потребностям заказчика.</w:t>
      </w:r>
    </w:p>
    <w:p w:rsidR="00AD6710" w:rsidRPr="001F6931" w:rsidRDefault="00AD6710" w:rsidP="00AD6710">
      <w:pPr>
        <w:pStyle w:val="a3"/>
        <w:numPr>
          <w:ilvl w:val="0"/>
          <w:numId w:val="1"/>
        </w:numPr>
        <w:ind w:hanging="294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Указываются ссылки на прилагаемые нормативные документы, которые устанавливают технические требования к поставке товаров;</w:t>
      </w:r>
    </w:p>
    <w:p w:rsidR="00AD6710" w:rsidRPr="001F6931" w:rsidRDefault="00AD6710" w:rsidP="00AD6710">
      <w:pPr>
        <w:pStyle w:val="a3"/>
        <w:numPr>
          <w:ilvl w:val="0"/>
          <w:numId w:val="1"/>
        </w:numPr>
        <w:tabs>
          <w:tab w:val="left" w:pos="0"/>
        </w:tabs>
        <w:ind w:right="33" w:hanging="294"/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Указываются конструктивные требования к единице товара</w:t>
      </w:r>
      <w:r w:rsidRPr="001F6931">
        <w:rPr>
          <w:b/>
          <w:i/>
          <w:color w:val="000000"/>
          <w:sz w:val="24"/>
          <w:szCs w:val="24"/>
        </w:rPr>
        <w:t xml:space="preserve"> </w:t>
      </w:r>
      <w:r w:rsidRPr="001F6931">
        <w:rPr>
          <w:i/>
          <w:color w:val="000000"/>
          <w:sz w:val="24"/>
          <w:szCs w:val="24"/>
        </w:rPr>
        <w:t>и его составным частям, требования к комплектации (комплекту запасных частей, узлов и агрегатов), назначение составных частей и др.;</w:t>
      </w:r>
    </w:p>
    <w:p w:rsidR="00AD6710" w:rsidRPr="001F6931" w:rsidRDefault="00AD6710" w:rsidP="00AD6710">
      <w:pPr>
        <w:pStyle w:val="a3"/>
        <w:numPr>
          <w:ilvl w:val="0"/>
          <w:numId w:val="1"/>
        </w:numPr>
        <w:ind w:hanging="294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Указывается единица измерения товара;</w:t>
      </w:r>
    </w:p>
    <w:p w:rsidR="00AD6710" w:rsidRPr="001F6931" w:rsidRDefault="00AD6710" w:rsidP="00AD6710">
      <w:pPr>
        <w:pStyle w:val="a3"/>
        <w:numPr>
          <w:ilvl w:val="0"/>
          <w:numId w:val="1"/>
        </w:numPr>
        <w:ind w:hanging="294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Указывается поставляемое количество товара;</w:t>
      </w:r>
    </w:p>
    <w:p w:rsidR="00AD6710" w:rsidRPr="001F6931" w:rsidRDefault="00AD6710" w:rsidP="00AD6710">
      <w:pPr>
        <w:pStyle w:val="a3"/>
        <w:numPr>
          <w:ilvl w:val="0"/>
          <w:numId w:val="1"/>
        </w:numPr>
        <w:ind w:hanging="294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Указывается требуемый срок поставки товара;</w:t>
      </w:r>
    </w:p>
    <w:p w:rsidR="00AD6710" w:rsidRPr="001F6931" w:rsidRDefault="00AD6710" w:rsidP="00AD6710">
      <w:pPr>
        <w:pStyle w:val="a3"/>
        <w:numPr>
          <w:ilvl w:val="0"/>
          <w:numId w:val="1"/>
        </w:numPr>
        <w:ind w:hanging="294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Указываются требования к гарантийным срокам хранения (не менее), требования к гарантийным срокам эксплуатации (не менее) и др.;</w:t>
      </w:r>
    </w:p>
    <w:p w:rsidR="00AD6710" w:rsidRPr="001F6931" w:rsidRDefault="00AD6710" w:rsidP="00AD6710">
      <w:pPr>
        <w:ind w:firstLine="426"/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8</w:t>
      </w:r>
      <w:r w:rsidRPr="001F6931">
        <w:rPr>
          <w:i/>
          <w:color w:val="000000"/>
          <w:sz w:val="24"/>
          <w:szCs w:val="24"/>
        </w:rPr>
        <w:tab/>
        <w:t xml:space="preserve">Указывается кода ОКП, по </w:t>
      </w:r>
      <w:r>
        <w:rPr>
          <w:i/>
          <w:color w:val="000000"/>
          <w:sz w:val="24"/>
          <w:szCs w:val="24"/>
        </w:rPr>
        <w:t>п</w:t>
      </w:r>
      <w:r w:rsidRPr="001F6931">
        <w:rPr>
          <w:i/>
          <w:color w:val="000000"/>
          <w:sz w:val="24"/>
          <w:szCs w:val="24"/>
        </w:rPr>
        <w:t>остановлению Правительства РФ №982 от 09.12.2009 обязательность сертификации и декларирования соответствия определяется по ОКП, необходимость сертификации в системе ОИТ также определяется по коду ОКП</w:t>
      </w:r>
    </w:p>
    <w:p w:rsidR="00AD6710" w:rsidRPr="001F6931" w:rsidRDefault="00AD6710" w:rsidP="00AD6710">
      <w:pPr>
        <w:rPr>
          <w:color w:val="000000"/>
        </w:rPr>
        <w:sectPr w:rsidR="00AD6710" w:rsidRPr="001F6931" w:rsidSect="009E2A28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AD6710" w:rsidRPr="001F6931" w:rsidRDefault="00AD6710" w:rsidP="00AD6710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92645D" w:rsidRDefault="00AD6710" w:rsidP="00D839CE">
            <w:pPr>
              <w:jc w:val="both"/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 xml:space="preserve">Поставляемое оборудование должно быть новым, выпуска не ранее </w:t>
            </w:r>
            <w:r w:rsidR="0092645D" w:rsidRPr="0092645D">
              <w:rPr>
                <w:color w:val="000000"/>
                <w:sz w:val="24"/>
                <w:szCs w:val="24"/>
              </w:rPr>
              <w:t>201</w:t>
            </w:r>
            <w:r w:rsidR="00D839CE">
              <w:rPr>
                <w:color w:val="000000"/>
                <w:sz w:val="24"/>
                <w:szCs w:val="24"/>
              </w:rPr>
              <w:t>4</w:t>
            </w:r>
            <w:r w:rsidRPr="0092645D">
              <w:rPr>
                <w:color w:val="000000"/>
                <w:sz w:val="24"/>
                <w:szCs w:val="24"/>
              </w:rPr>
              <w:t xml:space="preserve"> года, не бывшим в употреблении, не восстановленным, не являться выставочными образцами, свободным от прав третьих лиц.</w:t>
            </w:r>
            <w:r w:rsidR="0092645D" w:rsidRPr="0092645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AD6710" w:rsidRPr="001F6931" w:rsidRDefault="00AD6710" w:rsidP="00AD6710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92645D" w:rsidRDefault="0092645D" w:rsidP="001774BD">
            <w:pPr>
              <w:jc w:val="both"/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>Не предъявляются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560FFD">
        <w:trPr>
          <w:trHeight w:val="12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Default="0092645D" w:rsidP="0092645D">
            <w:pPr>
              <w:jc w:val="both"/>
              <w:rPr>
                <w:sz w:val="24"/>
                <w:szCs w:val="24"/>
              </w:rPr>
            </w:pPr>
            <w:r w:rsidRPr="0092645D">
              <w:rPr>
                <w:sz w:val="24"/>
                <w:szCs w:val="24"/>
              </w:rPr>
              <w:t>Упаковка должна соответствовать заводской для данного вида оборудования, не иметь механических и иных повреждений</w:t>
            </w:r>
            <w:r w:rsidR="00C23F61">
              <w:rPr>
                <w:sz w:val="24"/>
                <w:szCs w:val="24"/>
              </w:rPr>
              <w:t>.</w:t>
            </w:r>
          </w:p>
          <w:p w:rsidR="00C23F61" w:rsidRPr="0092645D" w:rsidRDefault="00C23F61" w:rsidP="0092645D">
            <w:pPr>
              <w:jc w:val="both"/>
              <w:rPr>
                <w:color w:val="000000"/>
                <w:sz w:val="24"/>
                <w:szCs w:val="24"/>
              </w:rPr>
            </w:pPr>
            <w:r w:rsidRPr="00C23F61">
              <w:rPr>
                <w:color w:val="000000"/>
                <w:sz w:val="24"/>
                <w:szCs w:val="24"/>
              </w:rPr>
              <w:t>Упаковка должна обеспечивать полную сохранность оборудования на весь срок его транспортировки с учетом перегрузок и длительного хранения.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AD6710" w:rsidP="001774BD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C23F61" w:rsidRDefault="00C23F61" w:rsidP="001774BD">
            <w:pPr>
              <w:rPr>
                <w:color w:val="000000"/>
                <w:sz w:val="24"/>
                <w:szCs w:val="24"/>
              </w:rPr>
            </w:pPr>
            <w:r w:rsidRPr="00C23F61">
              <w:rPr>
                <w:rFonts w:eastAsia="Calibri"/>
                <w:iCs/>
                <w:color w:val="000000"/>
                <w:sz w:val="24"/>
                <w:szCs w:val="24"/>
              </w:rPr>
              <w:t>Не предъявляются</w:t>
            </w:r>
            <w:r>
              <w:rPr>
                <w:rFonts w:eastAsia="Calibri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AD6710" w:rsidP="001774BD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C23F61" w:rsidRDefault="00244FD0" w:rsidP="001D78C1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23F61">
              <w:rPr>
                <w:rFonts w:eastAsia="Calibri"/>
                <w:iCs/>
                <w:color w:val="000000"/>
                <w:sz w:val="24"/>
                <w:szCs w:val="24"/>
              </w:rPr>
              <w:t>Не предъявляются</w:t>
            </w:r>
            <w:r>
              <w:rPr>
                <w:rFonts w:eastAsia="Calibri"/>
                <w:iCs/>
                <w:color w:val="000000"/>
                <w:sz w:val="24"/>
                <w:szCs w:val="24"/>
              </w:rPr>
              <w:t>.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C23F61" w:rsidRDefault="00C23F61" w:rsidP="001774BD">
            <w:pPr>
              <w:ind w:firstLine="601"/>
              <w:rPr>
                <w:color w:val="000000"/>
                <w:sz w:val="24"/>
                <w:szCs w:val="24"/>
              </w:rPr>
            </w:pPr>
            <w:r w:rsidRPr="00C23F61">
              <w:rPr>
                <w:color w:val="000000"/>
                <w:sz w:val="24"/>
                <w:szCs w:val="24"/>
              </w:rPr>
              <w:t>Согласно рекомендации производителя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C23F61" w:rsidP="001774BD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 w:rsidRPr="00C23F61">
              <w:rPr>
                <w:color w:val="000000"/>
                <w:sz w:val="24"/>
                <w:szCs w:val="24"/>
              </w:rPr>
              <w:t>Согласно рекомендации производителя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AD6710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57363A" w:rsidRDefault="0057363A" w:rsidP="001774BD">
            <w:pPr>
              <w:ind w:firstLine="601"/>
              <w:rPr>
                <w:color w:val="000000"/>
                <w:sz w:val="24"/>
                <w:szCs w:val="24"/>
              </w:rPr>
            </w:pPr>
            <w:r w:rsidRPr="0057363A">
              <w:rPr>
                <w:color w:val="000000"/>
                <w:sz w:val="24"/>
                <w:szCs w:val="24"/>
              </w:rPr>
              <w:t>Не предъявляются.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57363A" w:rsidP="0057363A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 w:rsidRPr="00C23F61">
              <w:rPr>
                <w:color w:val="000000"/>
                <w:sz w:val="24"/>
                <w:szCs w:val="24"/>
              </w:rPr>
              <w:t>Согласно рекомендации производителя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244FD0" w:rsidRDefault="00244FD0" w:rsidP="00AD6710">
      <w:pPr>
        <w:jc w:val="center"/>
        <w:rPr>
          <w:color w:val="000000"/>
        </w:rPr>
      </w:pPr>
    </w:p>
    <w:p w:rsidR="00244FD0" w:rsidRDefault="00244FD0" w:rsidP="00AD6710">
      <w:pPr>
        <w:jc w:val="center"/>
        <w:rPr>
          <w:color w:val="000000"/>
        </w:rPr>
      </w:pPr>
    </w:p>
    <w:p w:rsidR="00244FD0" w:rsidRDefault="00244FD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10. ТРЕБОВАНИЯ ПО БЕЗОПАСНОСТИ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6F5868" w:rsidRDefault="0057363A" w:rsidP="0057363A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 w:rsidRPr="00C23F61">
              <w:rPr>
                <w:color w:val="000000"/>
                <w:sz w:val="24"/>
                <w:szCs w:val="24"/>
              </w:rPr>
              <w:t>Согласно рекомендации производителя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560FFD">
        <w:trPr>
          <w:trHeight w:val="65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57363A" w:rsidRDefault="0057363A" w:rsidP="0061505C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57363A">
              <w:rPr>
                <w:color w:val="000000"/>
                <w:sz w:val="24"/>
                <w:szCs w:val="24"/>
              </w:rPr>
              <w:t>Качество поставляемого товара должно соответствовать действующим стандартам, ТУ (техническим спецификациям) производителя.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  <w:sz w:val="24"/>
          <w:szCs w:val="24"/>
        </w:rPr>
      </w:pPr>
    </w:p>
    <w:p w:rsidR="00AD6710" w:rsidRPr="001F6931" w:rsidRDefault="00AD6710" w:rsidP="00AD6710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AD6710" w:rsidRPr="001F6931" w:rsidRDefault="00AD6710" w:rsidP="00AD6710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710" w:rsidRPr="0057363A" w:rsidRDefault="0057363A" w:rsidP="0057363A">
            <w:pPr>
              <w:ind w:firstLine="601"/>
              <w:rPr>
                <w:color w:val="000000"/>
                <w:sz w:val="24"/>
                <w:szCs w:val="24"/>
              </w:rPr>
            </w:pPr>
            <w:r w:rsidRPr="0057363A">
              <w:rPr>
                <w:color w:val="000000"/>
                <w:sz w:val="24"/>
                <w:szCs w:val="24"/>
              </w:rPr>
              <w:t>Не предъявляются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3206D7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A0" w:rsidRPr="00E570A0" w:rsidRDefault="00E570A0" w:rsidP="00E570A0">
            <w:pPr>
              <w:pStyle w:val="a4"/>
              <w:tabs>
                <w:tab w:val="left" w:pos="0"/>
              </w:tabs>
              <w:ind w:left="961" w:right="34"/>
              <w:jc w:val="both"/>
              <w:rPr>
                <w:b/>
                <w:sz w:val="24"/>
                <w:szCs w:val="24"/>
                <w:lang w:val="en-US"/>
              </w:rPr>
            </w:pPr>
            <w:r w:rsidRPr="00E570A0">
              <w:rPr>
                <w:b/>
                <w:sz w:val="24"/>
                <w:szCs w:val="24"/>
                <w:lang w:val="en-US"/>
              </w:rPr>
              <w:t xml:space="preserve">1. </w:t>
            </w:r>
            <w:r w:rsidRPr="00E570A0">
              <w:rPr>
                <w:b/>
                <w:sz w:val="24"/>
                <w:szCs w:val="24"/>
                <w:lang w:val="ru-RU"/>
              </w:rPr>
              <w:t>Видеотерминал</w:t>
            </w:r>
            <w:r w:rsidRPr="00E570A0">
              <w:rPr>
                <w:b/>
                <w:sz w:val="24"/>
                <w:szCs w:val="24"/>
                <w:lang w:val="en-US"/>
              </w:rPr>
              <w:t>: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  <w:u w:val="single"/>
              </w:rPr>
              <w:t>Кодек видеоконференцсвязи в составе</w:t>
            </w:r>
            <w:r w:rsidRPr="00E570A0">
              <w:rPr>
                <w:sz w:val="24"/>
                <w:szCs w:val="24"/>
              </w:rPr>
              <w:t xml:space="preserve">: </w:t>
            </w:r>
          </w:p>
          <w:p w:rsidR="00E570A0" w:rsidRPr="00A672D3" w:rsidRDefault="00E570A0" w:rsidP="00A672D3">
            <w:pPr>
              <w:pStyle w:val="a4"/>
              <w:tabs>
                <w:tab w:val="left" w:pos="0"/>
              </w:tabs>
              <w:ind w:right="34"/>
              <w:rPr>
                <w:sz w:val="24"/>
                <w:szCs w:val="24"/>
              </w:rPr>
            </w:pPr>
            <w:r w:rsidRPr="00A672D3">
              <w:rPr>
                <w:sz w:val="24"/>
                <w:szCs w:val="24"/>
              </w:rPr>
              <w:t>Базовый блок (кодек) со следующими характеристиками:</w:t>
            </w:r>
          </w:p>
          <w:p w:rsid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E570A0">
              <w:rPr>
                <w:sz w:val="24"/>
                <w:szCs w:val="24"/>
              </w:rPr>
              <w:t>Поддерживаемые видеостандарты и протоколы: H.261, H.263, H.264 AVC, H.264 High Profile, H.264 SVC, RTV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 w:rsidRPr="00E570A0">
              <w:rPr>
                <w:sz w:val="24"/>
                <w:szCs w:val="24"/>
              </w:rPr>
              <w:t>H.239 / Polycom People+Content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 w:rsidRPr="00E570A0">
              <w:rPr>
                <w:sz w:val="24"/>
                <w:szCs w:val="24"/>
              </w:rPr>
              <w:t>H.263 и H.264 Video error concealment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Видеовходы: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E570A0">
              <w:rPr>
                <w:sz w:val="24"/>
                <w:szCs w:val="24"/>
              </w:rPr>
              <w:t>HD camera (HDCI) – не менее 1 шт</w:t>
            </w:r>
            <w:r>
              <w:rPr>
                <w:sz w:val="24"/>
                <w:szCs w:val="24"/>
                <w:lang w:val="ru-RU"/>
              </w:rPr>
              <w:t xml:space="preserve">; </w:t>
            </w:r>
            <w:r w:rsidRPr="00E570A0">
              <w:rPr>
                <w:sz w:val="24"/>
                <w:szCs w:val="24"/>
              </w:rPr>
              <w:t>HDMI 1.3 – не менее 1 шт</w:t>
            </w:r>
            <w:r>
              <w:rPr>
                <w:sz w:val="24"/>
                <w:szCs w:val="24"/>
                <w:lang w:val="ru-RU"/>
              </w:rPr>
              <w:t xml:space="preserve">; </w:t>
            </w:r>
            <w:r w:rsidRPr="00E570A0">
              <w:rPr>
                <w:sz w:val="24"/>
                <w:szCs w:val="24"/>
              </w:rPr>
              <w:t>VGA– не менее 1 шт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E570A0">
              <w:rPr>
                <w:sz w:val="24"/>
                <w:szCs w:val="24"/>
              </w:rPr>
              <w:t>Видеовыход: HDMI 1.3 – не менее 2 шт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Поддерживаемые разрешения видеоконференции: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1080p, 60 кадров/с от 1740 кбит/с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1080p, 30 кадров/с от 1024 кбит/с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720p, 60 кадров/с от 832 кбит/с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720p, 30 кадров/с от 512 кбит/с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4SIF/4CIF, 60 кадров/с от 512 кбит/с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4SIF/4CIF, 30 кадров/с от 128 кбит/с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SIF (352 x 240), CIF (352 x 288) от 64 кадров/с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QSIF (176 x 120), QCIF (176 x 144) от 64 кбит/с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w288p от 128 кбит/с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w448 от 384 кбит/с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w576p от 512 кбит/с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Поддерживаемые разрешения видеоконтента:</w:t>
            </w:r>
            <w:r w:rsidRPr="00E570A0">
              <w:rPr>
                <w:sz w:val="24"/>
                <w:szCs w:val="24"/>
              </w:rPr>
              <w:tab/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 w:rsidRPr="00E570A0">
              <w:rPr>
                <w:sz w:val="24"/>
                <w:szCs w:val="24"/>
              </w:rPr>
              <w:t>Вход: WUXGA (1920 x 1200), HD (1920 x 1080i), HD (1920 x 1080p), WSXGA+ (1680x 1050), UXGA (1600 x 1200), SXGA (1280 x 1024), WXGA (1280 x 768), HD (1280 x720p), XGA (1024 x 768), SVGA (800 x 600)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 w:rsidRPr="00E570A0">
              <w:rPr>
                <w:sz w:val="24"/>
                <w:szCs w:val="24"/>
              </w:rPr>
              <w:t>Выход: WUXGA (1920 x 1200), HD (1920 x 1080), WSXGA+ (1680 x 1050), SXGA+(1400 x 1050), SXGA (1280 x 1024), HD (1280 x 720), XGA (1024 x 768), VGA (640 x 480)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 w:rsidRPr="00E570A0">
              <w:rPr>
                <w:sz w:val="24"/>
                <w:szCs w:val="24"/>
              </w:rPr>
              <w:t>Поддерживаемая частота кадров контента 5 - 60 кадр/с (до 1080р при 60 кадр/с)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570A0">
              <w:rPr>
                <w:sz w:val="24"/>
                <w:szCs w:val="24"/>
              </w:rPr>
              <w:t>Поддерживаемое распределение контента: People+Content и People+Content IP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 w:rsidRPr="00E570A0">
              <w:rPr>
                <w:sz w:val="24"/>
                <w:szCs w:val="24"/>
              </w:rPr>
              <w:t>Вход аудио:</w:t>
            </w:r>
            <w:r w:rsidRPr="00E570A0">
              <w:rPr>
                <w:sz w:val="24"/>
                <w:szCs w:val="24"/>
              </w:rPr>
              <w:tab/>
              <w:t xml:space="preserve"> 1 разъем для микрофонов (системы микрофонов, в общей сложности поддержка не менее чем двух микрофонов)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HDCI (камера) ) – не менее 1 шт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lastRenderedPageBreak/>
              <w:t>HDMI– не менее 1 шт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3.5mm стерео линейный вход– не менее 1 шт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 w:rsidRPr="00E570A0">
              <w:rPr>
                <w:sz w:val="24"/>
                <w:szCs w:val="24"/>
              </w:rPr>
              <w:t xml:space="preserve">Выход аудио: 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HDMI– не менее 1 шт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3.5mm стерео линейный выход – не менее 1 шт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 xml:space="preserve">Другие интерфейсы: 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USB 2.0– не менее 2 шт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RS-232 – не менее 1 шт , форм фактор - Mini-DIN 8-Pin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 xml:space="preserve">Аудио стандарты и протоколы: 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22 кГц с технологией Polycom Siren 22, AAC-LD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20 кГц с G.719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14 кГц с технологией Polycom Siren 14 G.722.1 Annex C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7 кГц с G.722, G.722.1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3.4 кГц с G.711, G.728, G.729A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Поддержка следующих режимов и технологий: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  <w:r w:rsidRPr="00E570A0">
              <w:rPr>
                <w:sz w:val="24"/>
                <w:szCs w:val="24"/>
              </w:rPr>
              <w:t>втоматический контроль усиления</w:t>
            </w:r>
            <w:r>
              <w:rPr>
                <w:sz w:val="24"/>
                <w:szCs w:val="24"/>
                <w:lang w:val="ru-RU"/>
              </w:rPr>
              <w:t>, а</w:t>
            </w:r>
            <w:r w:rsidRPr="00E570A0">
              <w:rPr>
                <w:sz w:val="24"/>
                <w:szCs w:val="24"/>
              </w:rPr>
              <w:t>втоматическое шумоподавление</w:t>
            </w:r>
            <w:r>
              <w:rPr>
                <w:sz w:val="24"/>
                <w:szCs w:val="24"/>
                <w:lang w:val="ru-RU"/>
              </w:rPr>
              <w:t>, с</w:t>
            </w:r>
            <w:r w:rsidRPr="00E570A0">
              <w:rPr>
                <w:sz w:val="24"/>
                <w:szCs w:val="24"/>
              </w:rPr>
              <w:t>нижение шума клавиатуры</w:t>
            </w:r>
            <w:r>
              <w:rPr>
                <w:sz w:val="24"/>
                <w:szCs w:val="24"/>
                <w:lang w:val="ru-RU"/>
              </w:rPr>
              <w:t>, р</w:t>
            </w:r>
            <w:r w:rsidRPr="00E570A0">
              <w:rPr>
                <w:sz w:val="24"/>
                <w:szCs w:val="24"/>
              </w:rPr>
              <w:t>ежим "живая музыка"</w:t>
            </w:r>
            <w:r>
              <w:rPr>
                <w:sz w:val="24"/>
                <w:szCs w:val="24"/>
                <w:lang w:val="ru-RU"/>
              </w:rPr>
              <w:t>, а</w:t>
            </w:r>
            <w:r w:rsidRPr="00E570A0">
              <w:rPr>
                <w:sz w:val="24"/>
                <w:szCs w:val="24"/>
              </w:rPr>
              <w:t>даптивное эхоподавление</w:t>
            </w:r>
            <w:r>
              <w:rPr>
                <w:sz w:val="24"/>
                <w:szCs w:val="24"/>
                <w:lang w:val="ru-RU"/>
              </w:rPr>
              <w:t>, с</w:t>
            </w:r>
            <w:r w:rsidRPr="00E570A0">
              <w:rPr>
                <w:sz w:val="24"/>
                <w:szCs w:val="24"/>
              </w:rPr>
              <w:t>окрытие аудиоошибок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 w:rsidRPr="00E570A0">
              <w:rPr>
                <w:sz w:val="24"/>
                <w:szCs w:val="24"/>
              </w:rPr>
              <w:t>Siren Lost Packet Recovery технология проверки потери пакетов</w:t>
            </w:r>
            <w:r>
              <w:rPr>
                <w:sz w:val="24"/>
                <w:szCs w:val="24"/>
                <w:lang w:val="ru-RU"/>
              </w:rPr>
              <w:t>, т</w:t>
            </w:r>
            <w:r w:rsidRPr="00E570A0">
              <w:rPr>
                <w:sz w:val="24"/>
                <w:szCs w:val="24"/>
              </w:rPr>
              <w:t>ехнология Polycom StereoSurround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E570A0">
              <w:rPr>
                <w:sz w:val="24"/>
                <w:szCs w:val="24"/>
              </w:rPr>
              <w:t>Другие поддерживаемые стандарты: H224/H.281, H.323 Annex Q, H.225, H.245, H.241, H.239, H.243, H.460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 w:rsidRPr="00E570A0">
              <w:rPr>
                <w:sz w:val="24"/>
                <w:szCs w:val="24"/>
              </w:rPr>
              <w:t>BFCP (RFC 4562)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 w:rsidRPr="00E570A0">
              <w:rPr>
                <w:sz w:val="24"/>
                <w:szCs w:val="24"/>
              </w:rPr>
              <w:t>TIP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Сеть: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10/100/1G Ethernet – не менее 1 шт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Поддержка Auto-MDIX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Поддержка H.323 и/или SIP со ск</w:t>
            </w:r>
            <w:r>
              <w:rPr>
                <w:sz w:val="24"/>
                <w:szCs w:val="24"/>
                <w:lang w:val="ru-RU"/>
              </w:rPr>
              <w:t>о</w:t>
            </w:r>
            <w:r w:rsidRPr="00E570A0">
              <w:rPr>
                <w:sz w:val="24"/>
                <w:szCs w:val="24"/>
              </w:rPr>
              <w:t>ростью не менее, чем до 6 Мбит/с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Поддержка технологии Polycom Lost Packet Recovery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Регулируемый размер блока данных (MTU)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 xml:space="preserve">RS232 с поддержкой API 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Интегрированный Microsoft Office Communications Server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Поддержка Microsoft ICE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Поддержка Microsoft Lync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Поддержка IBM Sametime</w:t>
            </w:r>
          </w:p>
          <w:p w:rsid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 xml:space="preserve">Безопасность: 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Алгоритмы: SHA-1, SHA-256, AES (256-bit,CBC/OFB/counter), PRNG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Аутентификация доступа к административному меню, WEB-интерфейс и telnet API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FIPS 140-2 Validated Cryptography</w:t>
            </w:r>
            <w:r w:rsidRPr="00E570A0">
              <w:rPr>
                <w:sz w:val="24"/>
                <w:szCs w:val="24"/>
                <w:lang w:val="en-US"/>
              </w:rPr>
              <w:t xml:space="preserve"> </w:t>
            </w:r>
            <w:r w:rsidRPr="00E570A0">
              <w:rPr>
                <w:sz w:val="24"/>
                <w:szCs w:val="24"/>
              </w:rPr>
              <w:t>(Validation Certificate #918)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PKI &amp; certificate management (TLS 1.0</w:t>
            </w:r>
            <w:r w:rsidRPr="00E570A0">
              <w:rPr>
                <w:sz w:val="24"/>
                <w:szCs w:val="24"/>
                <w:lang w:val="en-US"/>
              </w:rPr>
              <w:t xml:space="preserve"> </w:t>
            </w:r>
            <w:r w:rsidRPr="00E570A0">
              <w:rPr>
                <w:sz w:val="24"/>
                <w:szCs w:val="24"/>
              </w:rPr>
              <w:t>and SSL 3.0)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Питание: Автозондирование питания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E570A0">
              <w:rPr>
                <w:sz w:val="24"/>
                <w:szCs w:val="24"/>
              </w:rPr>
              <w:t>Типичное рабочее напряжение / мощность</w:t>
            </w:r>
            <w:r>
              <w:rPr>
                <w:sz w:val="24"/>
                <w:szCs w:val="24"/>
                <w:lang w:val="ru-RU"/>
              </w:rPr>
              <w:t>: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125VA @ 120V @ 60Hz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125VA @ 230V @ 60Hz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Диапазон рабочих температур, не менее: 0 — 40°C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Диапазон рабочей относительной влажности, не менее 15 — 80%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Диапазон температур хранения, не менее: -40°—70°C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Относительная влажность хранения, не менее 5—95%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Физические характеристики: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Размер, не более: 290 х 31 х 125 мм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Вес, не более: 1.1 кг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Камера, комплектуемая производителем базового блока, со следующими характеристиками: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- SMPTE 296M 1280 x 720p60 SMPTE 274M 1920 x 1080p, 60/50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lastRenderedPageBreak/>
              <w:t>- не менее, чем 12x оптическое увеличение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- минимальное поле зрения 65°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- Углы поворота, не менее: +/-100° по горизонтали, +20°/-30° по вертикали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- Потребляемая мощность, не более: 1,3А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Всенаправленный микрофон, комплектуемый производителем базового блока;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Универсальный пульт д/у, комплектуемый производителем базового блока;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 xml:space="preserve">Кабели, комплектуемые производителем базового блока: 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- Подключение кодека к телевизору HDMI – длина не менее 1,8 м – не менее 2 шт.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- Подключение камеры HDCI analog – длина не менее 3 м – не менее 1 шт.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 xml:space="preserve">- Подключение микрофона – длина не менее 7,5 м – не менее1 шт. </w:t>
            </w:r>
          </w:p>
          <w:p w:rsidR="00E570A0" w:rsidRPr="00E570A0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- LAN категории 5E – длина не менее 3,5 м – не менее 1 шт.</w:t>
            </w:r>
          </w:p>
          <w:p w:rsidR="000F1A82" w:rsidRDefault="00E570A0" w:rsidP="00E570A0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- Кабель питания 220В Type C – не менее 1 шт.</w:t>
            </w:r>
          </w:p>
          <w:p w:rsidR="00912DA7" w:rsidRPr="00E570A0" w:rsidRDefault="00912DA7" w:rsidP="00942206">
            <w:pPr>
              <w:pStyle w:val="a4"/>
              <w:tabs>
                <w:tab w:val="left" w:pos="0"/>
              </w:tabs>
              <w:ind w:left="961" w:right="34"/>
              <w:jc w:val="both"/>
              <w:rPr>
                <w:b/>
                <w:sz w:val="24"/>
                <w:szCs w:val="24"/>
                <w:lang w:val="en-US"/>
              </w:rPr>
            </w:pPr>
            <w:r w:rsidRPr="00912DA7">
              <w:rPr>
                <w:b/>
                <w:sz w:val="24"/>
                <w:szCs w:val="24"/>
                <w:lang w:val="en-US"/>
              </w:rPr>
              <w:t>2</w:t>
            </w:r>
            <w:r w:rsidRPr="00E570A0">
              <w:rPr>
                <w:b/>
                <w:sz w:val="24"/>
                <w:szCs w:val="24"/>
                <w:lang w:val="en-US"/>
              </w:rPr>
              <w:t xml:space="preserve">. </w:t>
            </w:r>
            <w:r w:rsidRPr="00912DA7">
              <w:rPr>
                <w:b/>
                <w:sz w:val="24"/>
                <w:szCs w:val="24"/>
                <w:lang w:val="ru-RU"/>
              </w:rPr>
              <w:t>Ключ</w:t>
            </w:r>
            <w:r w:rsidRPr="00912DA7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912DA7">
              <w:rPr>
                <w:b/>
                <w:sz w:val="24"/>
                <w:szCs w:val="24"/>
                <w:lang w:val="ru-RU"/>
              </w:rPr>
              <w:t>активации</w:t>
            </w:r>
            <w:r w:rsidRPr="00E570A0">
              <w:rPr>
                <w:b/>
                <w:sz w:val="24"/>
                <w:szCs w:val="24"/>
                <w:lang w:val="en-US"/>
              </w:rPr>
              <w:t>:</w:t>
            </w:r>
          </w:p>
          <w:p w:rsidR="00912DA7" w:rsidRPr="00912DA7" w:rsidRDefault="00912DA7" w:rsidP="00912DA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12DA7">
              <w:rPr>
                <w:sz w:val="24"/>
                <w:szCs w:val="24"/>
                <w:lang w:val="ru-RU"/>
              </w:rPr>
              <w:t>Срок действия, не менее 12 месяцев</w:t>
            </w:r>
          </w:p>
          <w:p w:rsidR="00912DA7" w:rsidRPr="00912DA7" w:rsidRDefault="00912DA7" w:rsidP="00912DA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12DA7">
              <w:rPr>
                <w:sz w:val="24"/>
                <w:szCs w:val="24"/>
                <w:lang w:val="ru-RU"/>
              </w:rPr>
              <w:t>Предназначен для оборудования по п</w:t>
            </w:r>
            <w:r>
              <w:rPr>
                <w:sz w:val="24"/>
                <w:szCs w:val="24"/>
                <w:lang w:val="ru-RU"/>
              </w:rPr>
              <w:t>оз</w:t>
            </w:r>
            <w:r w:rsidRPr="00912DA7">
              <w:rPr>
                <w:sz w:val="24"/>
                <w:szCs w:val="24"/>
                <w:lang w:val="ru-RU"/>
              </w:rPr>
              <w:t>. 1. (</w:t>
            </w:r>
            <w:r>
              <w:rPr>
                <w:sz w:val="24"/>
                <w:szCs w:val="24"/>
                <w:lang w:val="ru-RU"/>
              </w:rPr>
              <w:t>с</w:t>
            </w:r>
            <w:r w:rsidRPr="00912DA7">
              <w:rPr>
                <w:sz w:val="24"/>
                <w:szCs w:val="24"/>
                <w:lang w:val="ru-RU"/>
              </w:rPr>
              <w:t>истема видеоконференцсвязи</w:t>
            </w:r>
            <w:r>
              <w:rPr>
                <w:sz w:val="24"/>
                <w:szCs w:val="24"/>
                <w:lang w:val="ru-RU"/>
              </w:rPr>
              <w:t>)</w:t>
            </w:r>
          </w:p>
          <w:p w:rsidR="00912DA7" w:rsidRPr="00912DA7" w:rsidRDefault="00912DA7" w:rsidP="00912DA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12DA7">
              <w:rPr>
                <w:sz w:val="24"/>
                <w:szCs w:val="24"/>
                <w:lang w:val="ru-RU"/>
              </w:rPr>
              <w:t>Уровень контракта, не менее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12DA7">
              <w:rPr>
                <w:sz w:val="24"/>
                <w:szCs w:val="24"/>
                <w:lang w:val="en-US"/>
              </w:rPr>
              <w:t>Partner</w:t>
            </w:r>
            <w:r w:rsidRPr="00912DA7">
              <w:rPr>
                <w:sz w:val="24"/>
                <w:szCs w:val="24"/>
                <w:lang w:val="ru-RU"/>
              </w:rPr>
              <w:t xml:space="preserve"> </w:t>
            </w:r>
            <w:r w:rsidRPr="00912DA7">
              <w:rPr>
                <w:sz w:val="24"/>
                <w:szCs w:val="24"/>
                <w:lang w:val="en-US"/>
              </w:rPr>
              <w:t>Premier</w:t>
            </w:r>
          </w:p>
          <w:p w:rsidR="00912DA7" w:rsidRDefault="00912DA7" w:rsidP="00912DA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12DA7">
              <w:rPr>
                <w:sz w:val="24"/>
                <w:szCs w:val="24"/>
                <w:lang w:val="ru-RU"/>
              </w:rPr>
              <w:t>Контракт должен быть адресован производителем на имя Заказчика, не допускается поставка контрактов, адресованных производителем на имя других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12DA7">
              <w:rPr>
                <w:sz w:val="24"/>
                <w:szCs w:val="24"/>
                <w:lang w:val="ru-RU"/>
              </w:rPr>
              <w:t>организаций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926D03" w:rsidRPr="00E570A0" w:rsidRDefault="00926D03" w:rsidP="00942206">
            <w:pPr>
              <w:pStyle w:val="a4"/>
              <w:tabs>
                <w:tab w:val="left" w:pos="0"/>
              </w:tabs>
              <w:ind w:left="961" w:right="34"/>
              <w:jc w:val="both"/>
              <w:rPr>
                <w:b/>
                <w:sz w:val="24"/>
                <w:szCs w:val="24"/>
                <w:lang w:val="en-US"/>
              </w:rPr>
            </w:pPr>
            <w:r w:rsidRPr="00926D03">
              <w:rPr>
                <w:b/>
                <w:sz w:val="24"/>
                <w:szCs w:val="24"/>
                <w:lang w:val="en-US"/>
              </w:rPr>
              <w:t>3</w:t>
            </w:r>
            <w:r w:rsidRPr="00E570A0">
              <w:rPr>
                <w:b/>
                <w:sz w:val="24"/>
                <w:szCs w:val="24"/>
                <w:lang w:val="en-US"/>
              </w:rPr>
              <w:t xml:space="preserve">. </w:t>
            </w:r>
            <w:r w:rsidRPr="00E570A0">
              <w:rPr>
                <w:b/>
                <w:sz w:val="24"/>
                <w:szCs w:val="24"/>
                <w:lang w:val="ru-RU"/>
              </w:rPr>
              <w:t>Видеотерминал</w:t>
            </w:r>
            <w:r w:rsidRPr="00E570A0">
              <w:rPr>
                <w:b/>
                <w:sz w:val="24"/>
                <w:szCs w:val="24"/>
                <w:lang w:val="en-US"/>
              </w:rPr>
              <w:t>:</w:t>
            </w:r>
          </w:p>
          <w:p w:rsidR="00926D03" w:rsidRPr="00E570A0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  <w:u w:val="single"/>
              </w:rPr>
              <w:t>Кодек видеоконференцсвязи в составе</w:t>
            </w:r>
            <w:r w:rsidRPr="00E570A0">
              <w:rPr>
                <w:sz w:val="24"/>
                <w:szCs w:val="24"/>
              </w:rPr>
              <w:t xml:space="preserve">: </w:t>
            </w:r>
          </w:p>
          <w:p w:rsidR="00926D03" w:rsidRPr="00E570A0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E570A0">
              <w:rPr>
                <w:sz w:val="24"/>
                <w:szCs w:val="24"/>
              </w:rPr>
              <w:t>Базовый блок (кодек) со следующими характеристиками: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Поддерживаемые видеостандарты и протоколы: H.261, H.263, H.264 AVC, H.264 High Profile, H.264 SVC, RTV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 w:rsidRPr="00926D03">
              <w:rPr>
                <w:sz w:val="24"/>
                <w:szCs w:val="24"/>
              </w:rPr>
              <w:t>H.239</w:t>
            </w:r>
            <w:r>
              <w:rPr>
                <w:sz w:val="24"/>
                <w:szCs w:val="24"/>
                <w:lang w:val="ru-RU"/>
              </w:rPr>
              <w:t> </w:t>
            </w:r>
            <w:r w:rsidRPr="00926D0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ru-RU"/>
              </w:rPr>
              <w:t> </w:t>
            </w:r>
            <w:r w:rsidRPr="00926D03">
              <w:rPr>
                <w:sz w:val="24"/>
                <w:szCs w:val="24"/>
              </w:rPr>
              <w:t>Polycom People+Content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 w:rsidRPr="00926D03">
              <w:rPr>
                <w:sz w:val="24"/>
                <w:szCs w:val="24"/>
              </w:rPr>
              <w:t>H.263 и H.264 Video error concealment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 xml:space="preserve">Видеовход: 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HD camera (HDCI) – не менее 1 шт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Видеовыход: HDMI 1.3 – не менее 2 шт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Поддерживаемые разрешения видеоконференции: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1080p, 60 кадров/с от 1740 кбит/с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1080p, 30 кадров/с от 1024 кбит/с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720p, 60 кадров/с от 832 кбит/с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720p, 30 кадров/с от 512 кбит/с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4SIF/4CIF, 60 кадров/с от 512 кбит/с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4SIF/4CIF, 30 кадров/с от 128 кбит/с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SIF (352 x 240), CIF (352 x 288) от 64 кадров/с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QSIF (176 x 120), QCIF (176 x 144) от 64 кбит/с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w288p от 128 кбит/с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w448 от 384 кбит/с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w576p от 512 кбит/с</w:t>
            </w:r>
          </w:p>
          <w:p w:rsid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Поддерживаемые разрешения видеоконтента: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Вход: 720p, 30 кадр/с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Выход: WUXGA (1920 x 1200), HD (1920 x 1080), WSXGA+ (1680 x 1050), SXGA+(1400 x 1050), SXGA (1280 x 1024), HD (1280 x 720), XGA (1024 x 768), VGA (640 x 480)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Поддерживаемая частота кадров контента 5 - 30 кадр/с (передача, прием до 1080р при 60 кадр/с)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Поддерживаемое распределение контента: People+Content IP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Вход аудио:</w:t>
            </w:r>
            <w:r w:rsidRPr="00926D03">
              <w:rPr>
                <w:sz w:val="24"/>
                <w:szCs w:val="24"/>
              </w:rPr>
              <w:tab/>
              <w:t xml:space="preserve"> 1 разъем для микрофонов (системы микрофонов, в общей сложности поддержка не менее чем двух микрофонов)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HDCI (камера) ) – не менее 1 шт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 xml:space="preserve">Выход аудио: 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HDMI– не менее 1 шт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lastRenderedPageBreak/>
              <w:t xml:space="preserve"> 3.5mm стерео линейный выход – не менее 1 шт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 xml:space="preserve">Другие интерфейсы: 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USB 2.0– не менее 2 шт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 xml:space="preserve"> RS-232 – не менее 1 шт , форм фактор - Mini-DIN 8-Pin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 xml:space="preserve">Аудио стандарты и протоколы: 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 xml:space="preserve"> 22 кГц с технологией Polycom Siren 22,  AAC-LD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 xml:space="preserve"> 14 кГц с технологией Polycom Siren 14 G.722.1 Annex C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 xml:space="preserve"> 7 кГц с G.722, G.722.1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 xml:space="preserve"> 3.4 кГц с G.711, G.728, G.729A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Поддержка следующих режимов и технологий:</w:t>
            </w:r>
            <w:r>
              <w:rPr>
                <w:sz w:val="24"/>
                <w:szCs w:val="24"/>
                <w:lang w:val="ru-RU"/>
              </w:rPr>
              <w:t xml:space="preserve"> а</w:t>
            </w:r>
            <w:r w:rsidRPr="00926D03">
              <w:rPr>
                <w:sz w:val="24"/>
                <w:szCs w:val="24"/>
              </w:rPr>
              <w:t>втоматический контроль усиления</w:t>
            </w:r>
            <w:r>
              <w:rPr>
                <w:sz w:val="24"/>
                <w:szCs w:val="24"/>
                <w:lang w:val="ru-RU"/>
              </w:rPr>
              <w:t>, а</w:t>
            </w:r>
            <w:r w:rsidRPr="00926D03">
              <w:rPr>
                <w:sz w:val="24"/>
                <w:szCs w:val="24"/>
              </w:rPr>
              <w:t>втоматическое шумоподавление</w:t>
            </w:r>
            <w:r>
              <w:rPr>
                <w:sz w:val="24"/>
                <w:szCs w:val="24"/>
                <w:lang w:val="ru-RU"/>
              </w:rPr>
              <w:t>, с</w:t>
            </w:r>
            <w:r w:rsidRPr="00926D03">
              <w:rPr>
                <w:sz w:val="24"/>
                <w:szCs w:val="24"/>
              </w:rPr>
              <w:t>нижение шума клавиатуры</w:t>
            </w:r>
            <w:r>
              <w:rPr>
                <w:sz w:val="24"/>
                <w:szCs w:val="24"/>
                <w:lang w:val="ru-RU"/>
              </w:rPr>
              <w:t>, р</w:t>
            </w:r>
            <w:r w:rsidRPr="00926D03">
              <w:rPr>
                <w:sz w:val="24"/>
                <w:szCs w:val="24"/>
              </w:rPr>
              <w:t>ежим "живая музыка"</w:t>
            </w:r>
            <w:r>
              <w:rPr>
                <w:sz w:val="24"/>
                <w:szCs w:val="24"/>
                <w:lang w:val="ru-RU"/>
              </w:rPr>
              <w:t>, а</w:t>
            </w:r>
            <w:r w:rsidRPr="00926D03">
              <w:rPr>
                <w:sz w:val="24"/>
                <w:szCs w:val="24"/>
              </w:rPr>
              <w:t>даптивное эхоподавление</w:t>
            </w:r>
            <w:r>
              <w:rPr>
                <w:sz w:val="24"/>
                <w:szCs w:val="24"/>
                <w:lang w:val="ru-RU"/>
              </w:rPr>
              <w:t>, с</w:t>
            </w:r>
            <w:r w:rsidRPr="00926D03">
              <w:rPr>
                <w:sz w:val="24"/>
                <w:szCs w:val="24"/>
              </w:rPr>
              <w:t>окрытие аудиоошибок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 w:rsidRPr="00926D03">
              <w:rPr>
                <w:sz w:val="24"/>
                <w:szCs w:val="24"/>
              </w:rPr>
              <w:t>Siren Lost Packet Recovery технология проверки потери пакетов</w:t>
            </w:r>
            <w:r>
              <w:rPr>
                <w:sz w:val="24"/>
                <w:szCs w:val="24"/>
                <w:lang w:val="ru-RU"/>
              </w:rPr>
              <w:t>, т</w:t>
            </w:r>
            <w:r w:rsidRPr="00926D03">
              <w:rPr>
                <w:sz w:val="24"/>
                <w:szCs w:val="24"/>
              </w:rPr>
              <w:t>ехнология Polycom StereoSurround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Другие поддерживаемые стандарты: H224/H.281, H.323 Annex Q, H.225, H.245, H.241, H.239, H.243, H.460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 w:rsidRPr="00926D03">
              <w:rPr>
                <w:sz w:val="24"/>
                <w:szCs w:val="24"/>
              </w:rPr>
              <w:t>BFCP (RFC 4562)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 w:rsidRPr="00926D03">
              <w:rPr>
                <w:sz w:val="24"/>
                <w:szCs w:val="24"/>
              </w:rPr>
              <w:t>TIP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Сеть: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10/100/1G Ethernet – не менее 1 шт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Поддержка IPv4 и IPv6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Поддержка Auto-MDIX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Поддержка H.323 и/или SIP со скростью не менее, чем до 3 Мбит/с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Поддержка технологии  Polycom Lost Packet Recovery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Регулируемый размер блока данных (MTU)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 xml:space="preserve">RS232 с поддержкой API 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Интегрированный Microsoft Office Communications Server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Поддержка Microsoft ICE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Поддержка Microsoft Lync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Поддержка IBM Sametime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Безопасность: Алгоритмы: SHA-1, SHA-256, AES (256-bit,CBC/OFB/counter), PRNG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Аутентификация доступа к административному меню, WEB-интерфейс и telnet API</w:t>
            </w:r>
            <w:r w:rsidR="00A672D3">
              <w:rPr>
                <w:sz w:val="24"/>
                <w:szCs w:val="24"/>
                <w:lang w:val="ru-RU"/>
              </w:rPr>
              <w:t xml:space="preserve">, </w:t>
            </w:r>
            <w:r w:rsidRPr="00926D03">
              <w:rPr>
                <w:sz w:val="24"/>
                <w:szCs w:val="24"/>
              </w:rPr>
              <w:t>FIPS 140-2 Validated Cryptography</w:t>
            </w:r>
            <w:r w:rsidRPr="00926D03">
              <w:rPr>
                <w:sz w:val="24"/>
                <w:szCs w:val="24"/>
                <w:lang w:val="en-US"/>
              </w:rPr>
              <w:t xml:space="preserve"> </w:t>
            </w:r>
            <w:r w:rsidRPr="00926D03">
              <w:rPr>
                <w:sz w:val="24"/>
                <w:szCs w:val="24"/>
              </w:rPr>
              <w:t>(Validation Certificate #1747)</w:t>
            </w:r>
            <w:r w:rsidR="00A672D3" w:rsidRPr="00A672D3">
              <w:rPr>
                <w:sz w:val="24"/>
                <w:szCs w:val="24"/>
                <w:lang w:val="en-US"/>
              </w:rPr>
              <w:t xml:space="preserve">, </w:t>
            </w:r>
            <w:r w:rsidRPr="00926D03">
              <w:rPr>
                <w:sz w:val="24"/>
                <w:szCs w:val="24"/>
              </w:rPr>
              <w:t>PKI &amp; certificate management (TLS 1.0</w:t>
            </w:r>
            <w:r w:rsidRPr="00926D03">
              <w:rPr>
                <w:sz w:val="24"/>
                <w:szCs w:val="24"/>
                <w:lang w:val="en-US"/>
              </w:rPr>
              <w:t xml:space="preserve"> </w:t>
            </w:r>
            <w:r w:rsidRPr="00926D03">
              <w:rPr>
                <w:sz w:val="24"/>
                <w:szCs w:val="24"/>
              </w:rPr>
              <w:t>and SSL 3.0)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 xml:space="preserve"> Питание: Авто зондирование питания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Типичное рабочее напряжение / мощность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37VA @ 120V @ 60Hz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37VA @ 230V @ 60Hz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Диапазон рабочих температур, не менее: 0 — 40°C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Диапазон рабочей относительной влажности, не менее 15 — 80%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Диапазон температур хранения, не менее: -40°—70°C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Относительная влажность хранения, не менее 5—95%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Физические характеристики: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Размер, не более: 290 х 31 х 125 мм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Вес, не более: 1.1 кг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Камера, комплектуемая производителем базового блока, со следующими характеристиками: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- SMPTE 296M 1280 x 720p60 SMPTE 274M 1920 x 1080p, 60/50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- не менее, чем 4x оптическое увеличение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- минимальное поле зрения 65°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- Углы поворота, не менее: +/-100° по горизонтали, +20°/-30° по вертикали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- Потребляемая мощность, не более: 1,3А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Всенаправленный микрофон, комплектуемый производителем базового блока;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Универсальный пульт д/у, комплектуемый производителем базового блока;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lastRenderedPageBreak/>
              <w:t xml:space="preserve">Кабели, комплектуемые производителем базового блока: 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- Подключение кодека к телевизору HDMI – длина не менее 1,8 м – не менее 2 шт.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- Подключение камеры HDCI analog – длина не менее 3 м – не менее 1 шт.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 xml:space="preserve">- Подключение микрофона – длина не менее 7,5 м – не менее1 шт. </w:t>
            </w:r>
          </w:p>
          <w:p w:rsidR="00926D03" w:rsidRP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- LAN категории 5E – длина не менее 3,5 м – не менее 1 шт.</w:t>
            </w:r>
          </w:p>
          <w:p w:rsidR="00926D03" w:rsidRDefault="00926D03" w:rsidP="00926D03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26D03">
              <w:rPr>
                <w:sz w:val="24"/>
                <w:szCs w:val="24"/>
              </w:rPr>
              <w:t>- Кабель питания 220В Type C – не менее 1 шт.</w:t>
            </w:r>
          </w:p>
          <w:p w:rsidR="00A672D3" w:rsidRDefault="00365C62" w:rsidP="00942206">
            <w:pPr>
              <w:pStyle w:val="a4"/>
              <w:tabs>
                <w:tab w:val="left" w:pos="0"/>
              </w:tabs>
              <w:ind w:left="961" w:right="34"/>
              <w:jc w:val="both"/>
              <w:rPr>
                <w:b/>
                <w:sz w:val="24"/>
                <w:szCs w:val="24"/>
                <w:lang w:val="en-US"/>
              </w:rPr>
            </w:pPr>
            <w:r w:rsidRPr="00365C62">
              <w:rPr>
                <w:b/>
                <w:sz w:val="24"/>
                <w:szCs w:val="24"/>
                <w:lang w:val="en-US"/>
              </w:rPr>
              <w:t>4</w:t>
            </w:r>
            <w:r w:rsidRPr="00E570A0">
              <w:rPr>
                <w:b/>
                <w:sz w:val="24"/>
                <w:szCs w:val="24"/>
                <w:lang w:val="en-US"/>
              </w:rPr>
              <w:t xml:space="preserve">. </w:t>
            </w:r>
            <w:r w:rsidRPr="00912DA7">
              <w:rPr>
                <w:b/>
                <w:sz w:val="24"/>
                <w:szCs w:val="24"/>
                <w:lang w:val="ru-RU"/>
              </w:rPr>
              <w:t>Ключ</w:t>
            </w:r>
            <w:r w:rsidRPr="00912DA7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912DA7">
              <w:rPr>
                <w:b/>
                <w:sz w:val="24"/>
                <w:szCs w:val="24"/>
                <w:lang w:val="ru-RU"/>
              </w:rPr>
              <w:t>активации</w:t>
            </w:r>
            <w:r w:rsidRPr="00E570A0">
              <w:rPr>
                <w:b/>
                <w:sz w:val="24"/>
                <w:szCs w:val="24"/>
                <w:lang w:val="en-US"/>
              </w:rPr>
              <w:t>:</w:t>
            </w:r>
          </w:p>
          <w:p w:rsidR="00365C62" w:rsidRPr="00912DA7" w:rsidRDefault="00365C62" w:rsidP="00365C62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12DA7">
              <w:rPr>
                <w:sz w:val="24"/>
                <w:szCs w:val="24"/>
                <w:lang w:val="ru-RU"/>
              </w:rPr>
              <w:t>Срок действия, не менее 12 месяцев</w:t>
            </w:r>
          </w:p>
          <w:p w:rsidR="00365C62" w:rsidRPr="00912DA7" w:rsidRDefault="00365C62" w:rsidP="00365C62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12DA7">
              <w:rPr>
                <w:sz w:val="24"/>
                <w:szCs w:val="24"/>
                <w:lang w:val="ru-RU"/>
              </w:rPr>
              <w:t>Предназначен для оборудования по п</w:t>
            </w:r>
            <w:r>
              <w:rPr>
                <w:sz w:val="24"/>
                <w:szCs w:val="24"/>
                <w:lang w:val="ru-RU"/>
              </w:rPr>
              <w:t>оз</w:t>
            </w:r>
            <w:r w:rsidRPr="00912DA7"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  <w:lang w:val="ru-RU"/>
              </w:rPr>
              <w:t>3</w:t>
            </w:r>
            <w:r w:rsidRPr="00912DA7">
              <w:rPr>
                <w:sz w:val="24"/>
                <w:szCs w:val="24"/>
                <w:lang w:val="ru-RU"/>
              </w:rPr>
              <w:t>. (</w:t>
            </w:r>
            <w:r>
              <w:rPr>
                <w:sz w:val="24"/>
                <w:szCs w:val="24"/>
                <w:lang w:val="ru-RU"/>
              </w:rPr>
              <w:t>с</w:t>
            </w:r>
            <w:r w:rsidRPr="00912DA7">
              <w:rPr>
                <w:sz w:val="24"/>
                <w:szCs w:val="24"/>
                <w:lang w:val="ru-RU"/>
              </w:rPr>
              <w:t>истема видеоконференцсвязи</w:t>
            </w:r>
            <w:r>
              <w:rPr>
                <w:sz w:val="24"/>
                <w:szCs w:val="24"/>
                <w:lang w:val="ru-RU"/>
              </w:rPr>
              <w:t>)</w:t>
            </w:r>
          </w:p>
          <w:p w:rsidR="00365C62" w:rsidRPr="00912DA7" w:rsidRDefault="00365C62" w:rsidP="00365C62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12DA7">
              <w:rPr>
                <w:sz w:val="24"/>
                <w:szCs w:val="24"/>
                <w:lang w:val="ru-RU"/>
              </w:rPr>
              <w:t>Уровень контракта, не менее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12DA7">
              <w:rPr>
                <w:sz w:val="24"/>
                <w:szCs w:val="24"/>
                <w:lang w:val="en-US"/>
              </w:rPr>
              <w:t>Partner</w:t>
            </w:r>
            <w:r w:rsidRPr="00912DA7">
              <w:rPr>
                <w:sz w:val="24"/>
                <w:szCs w:val="24"/>
                <w:lang w:val="ru-RU"/>
              </w:rPr>
              <w:t xml:space="preserve"> </w:t>
            </w:r>
            <w:r w:rsidRPr="00912DA7">
              <w:rPr>
                <w:sz w:val="24"/>
                <w:szCs w:val="24"/>
                <w:lang w:val="en-US"/>
              </w:rPr>
              <w:t>Premier</w:t>
            </w:r>
          </w:p>
          <w:p w:rsidR="00365C62" w:rsidRDefault="00365C62" w:rsidP="00365C62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12DA7">
              <w:rPr>
                <w:sz w:val="24"/>
                <w:szCs w:val="24"/>
                <w:lang w:val="ru-RU"/>
              </w:rPr>
              <w:t>Контракт должен быть адресован производителем на имя Заказчика, не допускается поставка контрактов, адресованных производителем на имя других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12DA7">
              <w:rPr>
                <w:sz w:val="24"/>
                <w:szCs w:val="24"/>
                <w:lang w:val="ru-RU"/>
              </w:rPr>
              <w:t>организаций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365C62" w:rsidRPr="00226E90" w:rsidRDefault="00226E90" w:rsidP="00942206">
            <w:pPr>
              <w:pStyle w:val="a4"/>
              <w:tabs>
                <w:tab w:val="left" w:pos="0"/>
              </w:tabs>
              <w:ind w:left="961" w:right="34"/>
              <w:jc w:val="both"/>
              <w:rPr>
                <w:b/>
                <w:sz w:val="24"/>
                <w:szCs w:val="24"/>
                <w:lang w:val="en-US"/>
              </w:rPr>
            </w:pPr>
            <w:r w:rsidRPr="00226E90">
              <w:rPr>
                <w:b/>
                <w:sz w:val="24"/>
                <w:szCs w:val="24"/>
                <w:lang w:val="en-US"/>
              </w:rPr>
              <w:t xml:space="preserve">5. </w:t>
            </w:r>
            <w:r w:rsidRPr="00942206">
              <w:rPr>
                <w:b/>
                <w:sz w:val="24"/>
                <w:szCs w:val="24"/>
                <w:lang w:val="ru-RU"/>
              </w:rPr>
              <w:t>Микрофон</w:t>
            </w:r>
            <w:r w:rsidRPr="00226E90">
              <w:rPr>
                <w:b/>
                <w:sz w:val="24"/>
                <w:szCs w:val="24"/>
                <w:lang w:val="en-US"/>
              </w:rPr>
              <w:t xml:space="preserve"> </w:t>
            </w:r>
            <w:r w:rsidR="00FD5215">
              <w:rPr>
                <w:b/>
                <w:sz w:val="24"/>
                <w:szCs w:val="24"/>
                <w:lang w:val="ru-RU"/>
              </w:rPr>
              <w:t>настольный</w:t>
            </w:r>
            <w:r w:rsidRPr="00226E90">
              <w:rPr>
                <w:b/>
                <w:sz w:val="24"/>
                <w:szCs w:val="24"/>
                <w:lang w:val="en-US"/>
              </w:rPr>
              <w:t>:</w:t>
            </w:r>
          </w:p>
          <w:p w:rsidR="00226E90" w:rsidRPr="00226E90" w:rsidRDefault="00226E90" w:rsidP="00226E90">
            <w:pPr>
              <w:pStyle w:val="a4"/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226E90">
              <w:rPr>
                <w:sz w:val="24"/>
                <w:szCs w:val="24"/>
                <w:lang w:val="ru-RU"/>
              </w:rPr>
              <w:t xml:space="preserve">Должен быть изготовлен тем же производителем, что и системы видеоконференцсвязи </w:t>
            </w:r>
            <w:r>
              <w:rPr>
                <w:sz w:val="24"/>
                <w:szCs w:val="24"/>
                <w:lang w:val="ru-RU"/>
              </w:rPr>
              <w:t>поз.</w:t>
            </w:r>
            <w:r w:rsidRPr="00226E90">
              <w:rPr>
                <w:sz w:val="24"/>
                <w:szCs w:val="24"/>
                <w:lang w:val="ru-RU"/>
              </w:rPr>
              <w:t xml:space="preserve">1 и </w:t>
            </w:r>
            <w:r>
              <w:rPr>
                <w:sz w:val="24"/>
                <w:szCs w:val="24"/>
                <w:lang w:val="ru-RU"/>
              </w:rPr>
              <w:t xml:space="preserve">поз. </w:t>
            </w:r>
            <w:r w:rsidRPr="00226E90">
              <w:rPr>
                <w:sz w:val="24"/>
                <w:szCs w:val="24"/>
                <w:lang w:val="ru-RU"/>
              </w:rPr>
              <w:t xml:space="preserve">2 </w:t>
            </w:r>
          </w:p>
          <w:p w:rsidR="00226E90" w:rsidRPr="00226E90" w:rsidRDefault="00226E90" w:rsidP="00226E90">
            <w:pPr>
              <w:pStyle w:val="a4"/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226E90">
              <w:rPr>
                <w:sz w:val="24"/>
                <w:szCs w:val="24"/>
                <w:lang w:val="ru-RU"/>
              </w:rPr>
              <w:t>Комплектация:</w:t>
            </w:r>
          </w:p>
          <w:p w:rsidR="00226E90" w:rsidRPr="00226E90" w:rsidRDefault="00226E90" w:rsidP="00226E90">
            <w:pPr>
              <w:pStyle w:val="a4"/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226E90">
              <w:rPr>
                <w:sz w:val="24"/>
                <w:szCs w:val="24"/>
                <w:lang w:val="ru-RU"/>
              </w:rPr>
              <w:t>Микрофон настольный – не менее 1 шт.</w:t>
            </w:r>
          </w:p>
          <w:p w:rsidR="00226E90" w:rsidRPr="00226E90" w:rsidRDefault="00226E90" w:rsidP="00226E90">
            <w:pPr>
              <w:pStyle w:val="a4"/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226E90">
              <w:rPr>
                <w:sz w:val="24"/>
                <w:szCs w:val="24"/>
                <w:lang w:val="ru-RU"/>
              </w:rPr>
              <w:t xml:space="preserve">Кабель </w:t>
            </w:r>
            <w:r w:rsidRPr="00226E90">
              <w:rPr>
                <w:sz w:val="24"/>
                <w:szCs w:val="24"/>
                <w:lang w:val="en-US"/>
              </w:rPr>
              <w:t>CLink</w:t>
            </w:r>
            <w:r w:rsidRPr="00226E90">
              <w:rPr>
                <w:sz w:val="24"/>
                <w:szCs w:val="24"/>
                <w:lang w:val="ru-RU"/>
              </w:rPr>
              <w:t xml:space="preserve"> 2 </w:t>
            </w:r>
            <w:r w:rsidRPr="00226E90">
              <w:rPr>
                <w:sz w:val="24"/>
                <w:szCs w:val="24"/>
                <w:lang w:val="en-US"/>
              </w:rPr>
              <w:t>cable</w:t>
            </w:r>
            <w:r w:rsidRPr="00226E90">
              <w:rPr>
                <w:sz w:val="24"/>
                <w:szCs w:val="24"/>
                <w:lang w:val="ru-RU"/>
              </w:rPr>
              <w:t xml:space="preserve"> - не менее 1 шт.</w:t>
            </w:r>
          </w:p>
          <w:p w:rsidR="00226E90" w:rsidRDefault="00226E90" w:rsidP="00226E90">
            <w:pPr>
              <w:pStyle w:val="a4"/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226E90">
              <w:rPr>
                <w:sz w:val="24"/>
                <w:szCs w:val="24"/>
                <w:lang w:val="ru-RU"/>
              </w:rPr>
              <w:t xml:space="preserve">Должен быть </w:t>
            </w:r>
            <w:r>
              <w:rPr>
                <w:sz w:val="24"/>
                <w:szCs w:val="24"/>
                <w:lang w:val="ru-RU"/>
              </w:rPr>
              <w:t xml:space="preserve">полностью </w:t>
            </w:r>
            <w:r w:rsidRPr="00226E90">
              <w:rPr>
                <w:sz w:val="24"/>
                <w:szCs w:val="24"/>
                <w:lang w:val="ru-RU"/>
              </w:rPr>
              <w:t xml:space="preserve">совместим с системами видеоконференцсвязи </w:t>
            </w:r>
            <w:r>
              <w:rPr>
                <w:sz w:val="24"/>
                <w:szCs w:val="24"/>
                <w:lang w:val="ru-RU"/>
              </w:rPr>
              <w:t>поз.</w:t>
            </w:r>
            <w:r w:rsidRPr="00226E90">
              <w:rPr>
                <w:sz w:val="24"/>
                <w:szCs w:val="24"/>
                <w:lang w:val="ru-RU"/>
              </w:rPr>
              <w:t xml:space="preserve"> 1 и </w:t>
            </w:r>
            <w:r>
              <w:rPr>
                <w:sz w:val="24"/>
                <w:szCs w:val="24"/>
                <w:lang w:val="ru-RU"/>
              </w:rPr>
              <w:t>поз.</w:t>
            </w:r>
            <w:r w:rsidRPr="00226E90">
              <w:rPr>
                <w:sz w:val="24"/>
                <w:szCs w:val="24"/>
                <w:lang w:val="ru-RU"/>
              </w:rPr>
              <w:t xml:space="preserve"> 2 и решениями фиксированной аудиосвязи того же производителя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FD5215" w:rsidRPr="00FD5215" w:rsidRDefault="00FD5215" w:rsidP="00942206">
            <w:pPr>
              <w:pStyle w:val="a4"/>
              <w:tabs>
                <w:tab w:val="left" w:pos="0"/>
              </w:tabs>
              <w:ind w:left="961" w:right="34"/>
              <w:jc w:val="both"/>
              <w:rPr>
                <w:b/>
                <w:sz w:val="24"/>
                <w:szCs w:val="24"/>
                <w:lang w:val="ru-RU"/>
              </w:rPr>
            </w:pPr>
            <w:r w:rsidRPr="00FD5215">
              <w:rPr>
                <w:b/>
                <w:sz w:val="24"/>
                <w:szCs w:val="24"/>
                <w:lang w:val="ru-RU"/>
              </w:rPr>
              <w:t xml:space="preserve">6. </w:t>
            </w:r>
            <w:r w:rsidRPr="00942206">
              <w:rPr>
                <w:b/>
                <w:sz w:val="24"/>
                <w:szCs w:val="24"/>
                <w:lang w:val="ru-RU"/>
              </w:rPr>
              <w:t>Ключ</w:t>
            </w:r>
            <w:r w:rsidRPr="00FD5215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D5215">
              <w:rPr>
                <w:b/>
                <w:sz w:val="24"/>
                <w:szCs w:val="24"/>
              </w:rPr>
              <w:t>активации</w:t>
            </w:r>
            <w:r w:rsidRPr="00FD5215"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на </w:t>
            </w:r>
            <w:r w:rsidRPr="00FD5215">
              <w:rPr>
                <w:b/>
                <w:sz w:val="24"/>
                <w:szCs w:val="24"/>
                <w:lang w:val="ru-RU"/>
              </w:rPr>
              <w:t>осуществление мультивидеоконференции</w:t>
            </w:r>
            <w:r w:rsidRPr="00FD5215">
              <w:rPr>
                <w:sz w:val="24"/>
                <w:szCs w:val="24"/>
                <w:lang w:val="ru-RU"/>
              </w:rPr>
              <w:t xml:space="preserve"> </w:t>
            </w:r>
          </w:p>
          <w:p w:rsidR="00FD5215" w:rsidRPr="00FD5215" w:rsidRDefault="00FD5215" w:rsidP="00FD5215">
            <w:pPr>
              <w:pStyle w:val="a4"/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FD5215">
              <w:rPr>
                <w:sz w:val="24"/>
                <w:szCs w:val="24"/>
                <w:lang w:val="ru-RU"/>
              </w:rPr>
              <w:t>Лицензия на осуществление мультивидеоконференции</w:t>
            </w:r>
            <w:r>
              <w:rPr>
                <w:sz w:val="24"/>
                <w:szCs w:val="24"/>
                <w:lang w:val="ru-RU"/>
              </w:rPr>
              <w:t xml:space="preserve"> д</w:t>
            </w:r>
            <w:r w:rsidRPr="00FD5215">
              <w:rPr>
                <w:sz w:val="24"/>
                <w:szCs w:val="24"/>
                <w:lang w:val="ru-RU"/>
              </w:rPr>
              <w:t xml:space="preserve">олжна быть совместима с системой видеоконференцсвязи </w:t>
            </w:r>
            <w:r>
              <w:rPr>
                <w:sz w:val="24"/>
                <w:szCs w:val="24"/>
                <w:lang w:val="ru-RU"/>
              </w:rPr>
              <w:t>поз.</w:t>
            </w:r>
            <w:r w:rsidRPr="00FD5215">
              <w:rPr>
                <w:sz w:val="24"/>
                <w:szCs w:val="24"/>
                <w:lang w:val="ru-RU"/>
              </w:rPr>
              <w:t xml:space="preserve"> 1. </w:t>
            </w:r>
          </w:p>
          <w:p w:rsidR="00FD5215" w:rsidRPr="00FD5215" w:rsidRDefault="00FD5215" w:rsidP="00FD5215">
            <w:pPr>
              <w:pStyle w:val="a4"/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FD5215">
              <w:rPr>
                <w:sz w:val="24"/>
                <w:szCs w:val="24"/>
                <w:lang w:val="ru-RU"/>
              </w:rPr>
              <w:t>Должна обеспечивать поддержку до шести участников.</w:t>
            </w:r>
          </w:p>
          <w:p w:rsidR="00FD5215" w:rsidRDefault="00FD5215" w:rsidP="00FD5215">
            <w:pPr>
              <w:pStyle w:val="a4"/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FD5215">
              <w:rPr>
                <w:sz w:val="24"/>
                <w:szCs w:val="24"/>
                <w:lang w:val="ru-RU"/>
              </w:rPr>
              <w:t xml:space="preserve">Должна обеспечивать поддержку одновременной мультиконференции на 4 участника в разрешении </w:t>
            </w:r>
            <w:r w:rsidRPr="00FD5215">
              <w:rPr>
                <w:sz w:val="24"/>
                <w:szCs w:val="24"/>
                <w:lang w:val="en-US"/>
              </w:rPr>
              <w:t>HD</w:t>
            </w:r>
            <w:r w:rsidRPr="00FD5215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для </w:t>
            </w:r>
            <w:r w:rsidRPr="00FD5215">
              <w:rPr>
                <w:sz w:val="24"/>
                <w:szCs w:val="24"/>
                <w:lang w:val="ru-RU"/>
              </w:rPr>
              <w:t>кажд</w:t>
            </w:r>
            <w:r>
              <w:rPr>
                <w:sz w:val="24"/>
                <w:szCs w:val="24"/>
                <w:lang w:val="ru-RU"/>
              </w:rPr>
              <w:t>ого.</w:t>
            </w:r>
          </w:p>
          <w:p w:rsidR="00FD5215" w:rsidRDefault="00FD5215" w:rsidP="00942206">
            <w:pPr>
              <w:pStyle w:val="a4"/>
              <w:tabs>
                <w:tab w:val="left" w:pos="0"/>
              </w:tabs>
              <w:ind w:left="961" w:right="34"/>
              <w:jc w:val="both"/>
              <w:rPr>
                <w:b/>
                <w:sz w:val="24"/>
                <w:szCs w:val="24"/>
                <w:lang w:val="ru-RU"/>
              </w:rPr>
            </w:pPr>
            <w:r w:rsidRPr="00FD5215">
              <w:rPr>
                <w:b/>
                <w:sz w:val="24"/>
                <w:szCs w:val="24"/>
                <w:lang w:val="ru-RU"/>
              </w:rPr>
              <w:t>7. Мультимедийный проектор</w:t>
            </w:r>
          </w:p>
          <w:p w:rsidR="00FD5215" w:rsidRPr="00FD5215" w:rsidRDefault="00FD5215" w:rsidP="00FD5215">
            <w:pPr>
              <w:pStyle w:val="a4"/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FD5215">
              <w:rPr>
                <w:sz w:val="24"/>
                <w:szCs w:val="24"/>
                <w:lang w:val="ru-RU"/>
              </w:rPr>
              <w:t xml:space="preserve">Мультимедийный проектор DLP </w:t>
            </w:r>
          </w:p>
          <w:p w:rsidR="00FD5215" w:rsidRPr="00FD5215" w:rsidRDefault="00FD5215" w:rsidP="00FD5215">
            <w:pPr>
              <w:pStyle w:val="a4"/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FD5215">
              <w:rPr>
                <w:sz w:val="24"/>
                <w:szCs w:val="24"/>
                <w:lang w:val="ru-RU"/>
              </w:rPr>
              <w:t>Физическое разрешение не менее, чем 1</w:t>
            </w:r>
            <w:r w:rsidR="00810160">
              <w:rPr>
                <w:sz w:val="24"/>
                <w:szCs w:val="24"/>
                <w:lang w:val="ru-RU"/>
              </w:rPr>
              <w:t>280</w:t>
            </w:r>
            <w:r w:rsidRPr="00FD5215">
              <w:rPr>
                <w:sz w:val="24"/>
                <w:szCs w:val="24"/>
                <w:lang w:val="ru-RU"/>
              </w:rPr>
              <w:t xml:space="preserve"> x 8</w:t>
            </w:r>
            <w:r w:rsidR="00810160">
              <w:rPr>
                <w:sz w:val="24"/>
                <w:szCs w:val="24"/>
                <w:lang w:val="ru-RU"/>
              </w:rPr>
              <w:t>00</w:t>
            </w:r>
          </w:p>
          <w:p w:rsidR="00FD5215" w:rsidRPr="00FD5215" w:rsidRDefault="00FD5215" w:rsidP="00FD5215">
            <w:pPr>
              <w:pStyle w:val="a4"/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FD5215">
              <w:rPr>
                <w:sz w:val="24"/>
                <w:szCs w:val="24"/>
                <w:lang w:val="ru-RU"/>
              </w:rPr>
              <w:t>Контрастность не менее, чем 2</w:t>
            </w:r>
            <w:r w:rsidR="00942206">
              <w:rPr>
                <w:sz w:val="24"/>
                <w:szCs w:val="24"/>
                <w:lang w:val="ru-RU"/>
              </w:rPr>
              <w:t>80</w:t>
            </w:r>
            <w:r w:rsidRPr="00FD5215">
              <w:rPr>
                <w:sz w:val="24"/>
                <w:szCs w:val="24"/>
                <w:lang w:val="ru-RU"/>
              </w:rPr>
              <w:t>0:1</w:t>
            </w:r>
          </w:p>
          <w:p w:rsidR="00FD5215" w:rsidRPr="00FD5215" w:rsidRDefault="00FD5215" w:rsidP="00942206">
            <w:pPr>
              <w:pStyle w:val="a4"/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FD5215">
              <w:rPr>
                <w:sz w:val="24"/>
                <w:szCs w:val="24"/>
                <w:lang w:val="ru-RU"/>
              </w:rPr>
              <w:t>Мощность светового потока не менее</w:t>
            </w:r>
            <w:r w:rsidR="00942206">
              <w:rPr>
                <w:sz w:val="24"/>
                <w:szCs w:val="24"/>
                <w:lang w:val="ru-RU"/>
              </w:rPr>
              <w:t xml:space="preserve">: </w:t>
            </w:r>
            <w:r w:rsidR="00942206" w:rsidRPr="00942206">
              <w:rPr>
                <w:sz w:val="24"/>
                <w:szCs w:val="24"/>
                <w:lang w:val="ru-RU"/>
              </w:rPr>
              <w:t>7 300 лм</w:t>
            </w:r>
            <w:r w:rsidR="00942206">
              <w:rPr>
                <w:sz w:val="24"/>
                <w:szCs w:val="24"/>
                <w:lang w:val="ru-RU"/>
              </w:rPr>
              <w:t xml:space="preserve"> (д</w:t>
            </w:r>
            <w:r w:rsidR="00942206" w:rsidRPr="00942206">
              <w:rPr>
                <w:sz w:val="24"/>
                <w:szCs w:val="24"/>
                <w:lang w:val="ru-RU"/>
              </w:rPr>
              <w:t>ве лампы</w:t>
            </w:r>
            <w:r w:rsidR="00942206">
              <w:rPr>
                <w:sz w:val="24"/>
                <w:szCs w:val="24"/>
                <w:lang w:val="ru-RU"/>
              </w:rPr>
              <w:t xml:space="preserve">); </w:t>
            </w:r>
            <w:r w:rsidR="00942206" w:rsidRPr="00942206">
              <w:rPr>
                <w:sz w:val="24"/>
                <w:szCs w:val="24"/>
                <w:lang w:val="ru-RU"/>
              </w:rPr>
              <w:t>3 650 лм</w:t>
            </w:r>
            <w:r w:rsidR="00942206">
              <w:rPr>
                <w:sz w:val="24"/>
                <w:szCs w:val="24"/>
                <w:lang w:val="ru-RU"/>
              </w:rPr>
              <w:t xml:space="preserve"> (о</w:t>
            </w:r>
            <w:r w:rsidR="00942206" w:rsidRPr="00942206">
              <w:rPr>
                <w:sz w:val="24"/>
                <w:szCs w:val="24"/>
                <w:lang w:val="ru-RU"/>
              </w:rPr>
              <w:t>дна лампа</w:t>
            </w:r>
            <w:r w:rsidR="00942206">
              <w:rPr>
                <w:sz w:val="24"/>
                <w:szCs w:val="24"/>
                <w:lang w:val="ru-RU"/>
              </w:rPr>
              <w:t>)</w:t>
            </w:r>
          </w:p>
          <w:p w:rsidR="00FD5215" w:rsidRPr="00FD5215" w:rsidRDefault="00FD5215" w:rsidP="00FD5215">
            <w:pPr>
              <w:pStyle w:val="a4"/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FD5215">
              <w:rPr>
                <w:sz w:val="24"/>
                <w:szCs w:val="24"/>
                <w:lang w:val="ru-RU"/>
              </w:rPr>
              <w:t>Срок службы ламп: не менее 8000 ч. (в экон. режиме)</w:t>
            </w:r>
          </w:p>
          <w:p w:rsidR="00FD5215" w:rsidRPr="00FD5215" w:rsidRDefault="00FD5215" w:rsidP="00FD5215">
            <w:pPr>
              <w:pStyle w:val="a4"/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FD5215">
              <w:rPr>
                <w:sz w:val="24"/>
                <w:szCs w:val="24"/>
                <w:lang w:val="ru-RU"/>
              </w:rPr>
              <w:t>Вес, не более: 17 кг</w:t>
            </w:r>
          </w:p>
          <w:p w:rsidR="00FD5215" w:rsidRDefault="00FD5215" w:rsidP="00FD5215">
            <w:pPr>
              <w:pStyle w:val="a4"/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FD5215">
              <w:rPr>
                <w:sz w:val="24"/>
                <w:szCs w:val="24"/>
                <w:lang w:val="ru-RU"/>
              </w:rPr>
              <w:t>Размеры, не более: 500 х 205 х 425 мм</w:t>
            </w:r>
          </w:p>
          <w:p w:rsidR="00942206" w:rsidRDefault="00942206" w:rsidP="00942206">
            <w:pPr>
              <w:pStyle w:val="a4"/>
              <w:tabs>
                <w:tab w:val="left" w:pos="0"/>
              </w:tabs>
              <w:ind w:left="961" w:right="34"/>
              <w:jc w:val="both"/>
              <w:rPr>
                <w:b/>
                <w:sz w:val="24"/>
                <w:szCs w:val="24"/>
                <w:lang w:val="ru-RU"/>
              </w:rPr>
            </w:pPr>
            <w:r w:rsidRPr="00942206">
              <w:rPr>
                <w:b/>
                <w:sz w:val="24"/>
                <w:szCs w:val="24"/>
                <w:lang w:val="ru-RU"/>
              </w:rPr>
              <w:t xml:space="preserve">8. </w:t>
            </w:r>
            <w:r>
              <w:rPr>
                <w:b/>
                <w:sz w:val="24"/>
                <w:szCs w:val="24"/>
                <w:lang w:val="ru-RU"/>
              </w:rPr>
              <w:t>Портативный компьютер</w:t>
            </w:r>
          </w:p>
          <w:p w:rsidR="00942206" w:rsidRPr="00942206" w:rsidRDefault="00942206" w:rsidP="00942206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42206">
              <w:rPr>
                <w:sz w:val="24"/>
                <w:szCs w:val="24"/>
                <w:lang w:val="ru-RU"/>
              </w:rPr>
              <w:t xml:space="preserve">Размер экрана: </w:t>
            </w:r>
            <w:r>
              <w:rPr>
                <w:sz w:val="24"/>
                <w:szCs w:val="24"/>
                <w:lang w:val="ru-RU"/>
              </w:rPr>
              <w:t>не менее</w:t>
            </w:r>
            <w:r w:rsidRPr="00942206">
              <w:rPr>
                <w:sz w:val="24"/>
                <w:szCs w:val="24"/>
                <w:lang w:val="ru-RU"/>
              </w:rPr>
              <w:t>14 дюймов</w:t>
            </w:r>
          </w:p>
          <w:p w:rsidR="00942206" w:rsidRPr="00942206" w:rsidRDefault="00942206" w:rsidP="00942206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42206">
              <w:rPr>
                <w:sz w:val="24"/>
                <w:szCs w:val="24"/>
                <w:lang w:val="ru-RU"/>
              </w:rPr>
              <w:t>Процессор</w:t>
            </w:r>
            <w:r>
              <w:rPr>
                <w:sz w:val="24"/>
                <w:szCs w:val="24"/>
                <w:lang w:val="ru-RU"/>
              </w:rPr>
              <w:t>:</w:t>
            </w:r>
            <w:r w:rsidRPr="00942206">
              <w:rPr>
                <w:sz w:val="24"/>
                <w:szCs w:val="24"/>
                <w:lang w:val="ru-RU"/>
              </w:rPr>
              <w:t xml:space="preserve"> </w:t>
            </w:r>
            <w:r w:rsidR="00B37452">
              <w:rPr>
                <w:sz w:val="24"/>
                <w:szCs w:val="24"/>
                <w:lang w:val="ru-RU"/>
              </w:rPr>
              <w:t xml:space="preserve">производительность </w:t>
            </w:r>
            <w:r w:rsidRPr="00942206">
              <w:rPr>
                <w:sz w:val="24"/>
                <w:szCs w:val="24"/>
                <w:lang w:val="ru-RU"/>
              </w:rPr>
              <w:t>не хуже Core i5</w:t>
            </w:r>
          </w:p>
          <w:p w:rsidR="00942206" w:rsidRPr="00942206" w:rsidRDefault="00942206" w:rsidP="00942206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42206">
              <w:rPr>
                <w:sz w:val="24"/>
                <w:szCs w:val="24"/>
                <w:lang w:val="ru-RU"/>
              </w:rPr>
              <w:t>Размер оперативной памяти</w:t>
            </w:r>
            <w:r w:rsidR="00B37452">
              <w:rPr>
                <w:sz w:val="24"/>
                <w:szCs w:val="24"/>
                <w:lang w:val="ru-RU"/>
              </w:rPr>
              <w:t xml:space="preserve">: </w:t>
            </w:r>
            <w:r w:rsidRPr="00942206">
              <w:rPr>
                <w:sz w:val="24"/>
                <w:szCs w:val="24"/>
                <w:lang w:val="ru-RU"/>
              </w:rPr>
              <w:t>не менее 4Гб (одним модулем)</w:t>
            </w:r>
          </w:p>
          <w:p w:rsidR="00942206" w:rsidRPr="00942206" w:rsidRDefault="00942206" w:rsidP="00942206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42206">
              <w:rPr>
                <w:sz w:val="24"/>
                <w:szCs w:val="24"/>
                <w:lang w:val="ru-RU"/>
              </w:rPr>
              <w:t>Тип памяти, не хуже: DDR3</w:t>
            </w:r>
          </w:p>
          <w:p w:rsidR="00942206" w:rsidRPr="00942206" w:rsidRDefault="00942206" w:rsidP="00942206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42206">
              <w:rPr>
                <w:sz w:val="24"/>
                <w:szCs w:val="24"/>
                <w:lang w:val="ru-RU"/>
              </w:rPr>
              <w:t>Количество слотов памяти</w:t>
            </w:r>
            <w:r w:rsidR="00B37452">
              <w:rPr>
                <w:sz w:val="24"/>
                <w:szCs w:val="24"/>
                <w:lang w:val="ru-RU"/>
              </w:rPr>
              <w:t>:</w:t>
            </w:r>
            <w:r w:rsidRPr="00942206">
              <w:rPr>
                <w:sz w:val="24"/>
                <w:szCs w:val="24"/>
                <w:lang w:val="ru-RU"/>
              </w:rPr>
              <w:t xml:space="preserve"> не менее 2</w:t>
            </w:r>
          </w:p>
          <w:p w:rsidR="00942206" w:rsidRPr="00942206" w:rsidRDefault="00B37452" w:rsidP="00942206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Емкость ж</w:t>
            </w:r>
            <w:r w:rsidR="00942206" w:rsidRPr="00942206">
              <w:rPr>
                <w:sz w:val="24"/>
                <w:szCs w:val="24"/>
                <w:lang w:val="ru-RU"/>
              </w:rPr>
              <w:t>естк</w:t>
            </w:r>
            <w:r>
              <w:rPr>
                <w:sz w:val="24"/>
                <w:szCs w:val="24"/>
                <w:lang w:val="ru-RU"/>
              </w:rPr>
              <w:t>ого</w:t>
            </w:r>
            <w:r w:rsidR="00942206" w:rsidRPr="00942206">
              <w:rPr>
                <w:sz w:val="24"/>
                <w:szCs w:val="24"/>
                <w:lang w:val="ru-RU"/>
              </w:rPr>
              <w:t xml:space="preserve"> диск</w:t>
            </w:r>
            <w:r>
              <w:rPr>
                <w:sz w:val="24"/>
                <w:szCs w:val="24"/>
                <w:lang w:val="ru-RU"/>
              </w:rPr>
              <w:t xml:space="preserve">а: </w:t>
            </w:r>
            <w:r w:rsidR="00942206" w:rsidRPr="00942206">
              <w:rPr>
                <w:sz w:val="24"/>
                <w:szCs w:val="24"/>
                <w:lang w:val="ru-RU"/>
              </w:rPr>
              <w:t>не менее 500Гб</w:t>
            </w:r>
          </w:p>
          <w:p w:rsidR="00942206" w:rsidRPr="00942206" w:rsidRDefault="00942206" w:rsidP="00942206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42206">
              <w:rPr>
                <w:sz w:val="24"/>
                <w:szCs w:val="24"/>
                <w:lang w:val="ru-RU"/>
              </w:rPr>
              <w:t>Беспроводная связь: 802.11n, Bluetooth 4.0</w:t>
            </w:r>
          </w:p>
          <w:p w:rsidR="00942206" w:rsidRPr="00942206" w:rsidRDefault="00942206" w:rsidP="00942206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42206">
              <w:rPr>
                <w:sz w:val="24"/>
                <w:szCs w:val="24"/>
                <w:lang w:val="ru-RU"/>
              </w:rPr>
              <w:t>Вес</w:t>
            </w:r>
            <w:r w:rsidR="00B37452">
              <w:rPr>
                <w:sz w:val="24"/>
                <w:szCs w:val="24"/>
                <w:lang w:val="ru-RU"/>
              </w:rPr>
              <w:t>:</w:t>
            </w:r>
            <w:r w:rsidRPr="00942206">
              <w:rPr>
                <w:sz w:val="24"/>
                <w:szCs w:val="24"/>
                <w:lang w:val="ru-RU"/>
              </w:rPr>
              <w:t xml:space="preserve"> не более </w:t>
            </w:r>
            <w:r w:rsidR="00B37452">
              <w:rPr>
                <w:sz w:val="24"/>
                <w:szCs w:val="24"/>
                <w:lang w:val="ru-RU"/>
              </w:rPr>
              <w:t>2,1</w:t>
            </w:r>
            <w:r w:rsidRPr="00942206">
              <w:rPr>
                <w:sz w:val="24"/>
                <w:szCs w:val="24"/>
                <w:lang w:val="ru-RU"/>
              </w:rPr>
              <w:t xml:space="preserve"> кг</w:t>
            </w:r>
          </w:p>
          <w:p w:rsidR="00942206" w:rsidRPr="00942206" w:rsidRDefault="00942206" w:rsidP="00942206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42206">
              <w:rPr>
                <w:sz w:val="24"/>
                <w:szCs w:val="24"/>
                <w:lang w:val="ru-RU"/>
              </w:rPr>
              <w:t>Количество интерфейсов USB 3.0</w:t>
            </w:r>
            <w:r w:rsidR="00B37452">
              <w:rPr>
                <w:sz w:val="24"/>
                <w:szCs w:val="24"/>
                <w:lang w:val="ru-RU"/>
              </w:rPr>
              <w:t>:</w:t>
            </w:r>
            <w:r w:rsidRPr="00942206">
              <w:rPr>
                <w:sz w:val="24"/>
                <w:szCs w:val="24"/>
                <w:lang w:val="ru-RU"/>
              </w:rPr>
              <w:t xml:space="preserve"> не менее 2</w:t>
            </w:r>
          </w:p>
          <w:p w:rsidR="00942206" w:rsidRPr="00942206" w:rsidRDefault="00942206" w:rsidP="00942206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42206">
              <w:rPr>
                <w:sz w:val="24"/>
                <w:szCs w:val="24"/>
                <w:lang w:val="ru-RU"/>
              </w:rPr>
              <w:t>Выход VGA (D-Sub)</w:t>
            </w:r>
            <w:r w:rsidR="00B37452">
              <w:rPr>
                <w:sz w:val="24"/>
                <w:szCs w:val="24"/>
                <w:lang w:val="ru-RU"/>
              </w:rPr>
              <w:t>:</w:t>
            </w:r>
            <w:r w:rsidRPr="00942206">
              <w:rPr>
                <w:sz w:val="24"/>
                <w:szCs w:val="24"/>
                <w:lang w:val="ru-RU"/>
              </w:rPr>
              <w:t xml:space="preserve"> не менее 1</w:t>
            </w:r>
          </w:p>
          <w:p w:rsidR="00942206" w:rsidRDefault="00942206" w:rsidP="00B37452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942206">
              <w:rPr>
                <w:sz w:val="24"/>
                <w:szCs w:val="24"/>
                <w:lang w:val="ru-RU"/>
              </w:rPr>
              <w:t>Выход DisplayPort или HDMI</w:t>
            </w:r>
            <w:r w:rsidR="00B37452">
              <w:rPr>
                <w:sz w:val="24"/>
                <w:szCs w:val="24"/>
                <w:lang w:val="ru-RU"/>
              </w:rPr>
              <w:t xml:space="preserve">: </w:t>
            </w:r>
            <w:r w:rsidRPr="00942206">
              <w:rPr>
                <w:sz w:val="24"/>
                <w:szCs w:val="24"/>
                <w:lang w:val="ru-RU"/>
              </w:rPr>
              <w:t>не менее 1</w:t>
            </w:r>
          </w:p>
          <w:p w:rsidR="00B37452" w:rsidRDefault="00B37452" w:rsidP="00B37452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en-US"/>
              </w:rPr>
            </w:pPr>
            <w:r w:rsidRPr="00942206">
              <w:rPr>
                <w:sz w:val="24"/>
                <w:szCs w:val="24"/>
                <w:lang w:val="ru-RU"/>
              </w:rPr>
              <w:t>Операционная</w:t>
            </w:r>
            <w:r w:rsidRPr="00B37452">
              <w:rPr>
                <w:sz w:val="24"/>
                <w:szCs w:val="24"/>
                <w:lang w:val="en-US"/>
              </w:rPr>
              <w:t xml:space="preserve"> </w:t>
            </w:r>
            <w:r w:rsidRPr="00942206">
              <w:rPr>
                <w:sz w:val="24"/>
                <w:szCs w:val="24"/>
                <w:lang w:val="ru-RU"/>
              </w:rPr>
              <w:t>система</w:t>
            </w:r>
            <w:r w:rsidRPr="00B37452">
              <w:rPr>
                <w:sz w:val="24"/>
                <w:szCs w:val="24"/>
                <w:lang w:val="en-US"/>
              </w:rPr>
              <w:t>: Win</w:t>
            </w:r>
            <w:r>
              <w:rPr>
                <w:sz w:val="24"/>
                <w:szCs w:val="24"/>
                <w:lang w:val="en-US"/>
              </w:rPr>
              <w:t>dows</w:t>
            </w:r>
            <w:r w:rsidRPr="00B37452">
              <w:rPr>
                <w:sz w:val="24"/>
                <w:szCs w:val="24"/>
                <w:lang w:val="en-US"/>
              </w:rPr>
              <w:t xml:space="preserve"> 7 Professional (64 </w:t>
            </w:r>
            <w:r>
              <w:rPr>
                <w:sz w:val="24"/>
                <w:szCs w:val="24"/>
                <w:lang w:val="ru-RU"/>
              </w:rPr>
              <w:t>бит</w:t>
            </w:r>
            <w:r w:rsidRPr="00B37452">
              <w:rPr>
                <w:sz w:val="24"/>
                <w:szCs w:val="24"/>
                <w:lang w:val="en-US"/>
              </w:rPr>
              <w:t xml:space="preserve">) </w:t>
            </w:r>
            <w:r w:rsidRPr="00942206">
              <w:rPr>
                <w:sz w:val="24"/>
                <w:szCs w:val="24"/>
                <w:lang w:val="ru-RU"/>
              </w:rPr>
              <w:t>или</w:t>
            </w:r>
            <w:r w:rsidRPr="00B37452">
              <w:rPr>
                <w:sz w:val="24"/>
                <w:szCs w:val="24"/>
                <w:lang w:val="en-US"/>
              </w:rPr>
              <w:t xml:space="preserve"> Win</w:t>
            </w:r>
            <w:r>
              <w:rPr>
                <w:sz w:val="24"/>
                <w:szCs w:val="24"/>
                <w:lang w:val="en-US"/>
              </w:rPr>
              <w:t>dows</w:t>
            </w:r>
            <w:r w:rsidRPr="00B37452">
              <w:rPr>
                <w:sz w:val="24"/>
                <w:szCs w:val="24"/>
                <w:lang w:val="en-US"/>
              </w:rPr>
              <w:t xml:space="preserve"> 8.1 Professional</w:t>
            </w:r>
          </w:p>
          <w:p w:rsidR="00B37452" w:rsidRDefault="00B37452" w:rsidP="00B37452">
            <w:pPr>
              <w:pStyle w:val="a4"/>
              <w:tabs>
                <w:tab w:val="left" w:pos="0"/>
              </w:tabs>
              <w:ind w:left="961" w:right="34"/>
              <w:jc w:val="both"/>
              <w:rPr>
                <w:b/>
                <w:sz w:val="24"/>
                <w:szCs w:val="24"/>
                <w:lang w:val="ru-RU"/>
              </w:rPr>
            </w:pPr>
            <w:r w:rsidRPr="00B37452">
              <w:rPr>
                <w:b/>
                <w:sz w:val="24"/>
                <w:szCs w:val="24"/>
                <w:lang w:val="ru-RU"/>
              </w:rPr>
              <w:t>9. Телевизионная панель</w:t>
            </w:r>
          </w:p>
          <w:p w:rsidR="003206D7" w:rsidRPr="003206D7" w:rsidRDefault="003206D7" w:rsidP="003206D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3206D7">
              <w:rPr>
                <w:sz w:val="24"/>
                <w:szCs w:val="24"/>
                <w:lang w:val="ru-RU"/>
              </w:rPr>
              <w:t>Диагональ экрана: не менее 55 дюймов</w:t>
            </w:r>
          </w:p>
          <w:p w:rsidR="003206D7" w:rsidRPr="003206D7" w:rsidRDefault="003206D7" w:rsidP="003206D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3206D7">
              <w:rPr>
                <w:sz w:val="24"/>
                <w:szCs w:val="24"/>
                <w:lang w:val="ru-RU"/>
              </w:rPr>
              <w:t>Разрешение, не менее: 1920 x 1080</w:t>
            </w:r>
          </w:p>
          <w:p w:rsidR="003206D7" w:rsidRPr="003206D7" w:rsidRDefault="003206D7" w:rsidP="003206D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3206D7">
              <w:rPr>
                <w:sz w:val="24"/>
                <w:szCs w:val="24"/>
                <w:lang w:val="ru-RU"/>
              </w:rPr>
              <w:t>Процессор обработки изображения: 3D HyperReal Engine</w:t>
            </w:r>
          </w:p>
          <w:p w:rsidR="003206D7" w:rsidRPr="003206D7" w:rsidRDefault="003206D7" w:rsidP="003206D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3206D7">
              <w:rPr>
                <w:sz w:val="24"/>
                <w:szCs w:val="24"/>
                <w:lang w:val="ru-RU"/>
              </w:rPr>
              <w:lastRenderedPageBreak/>
              <w:t>Технология Clear Motion Rate 200 Гц</w:t>
            </w:r>
          </w:p>
          <w:p w:rsidR="003206D7" w:rsidRPr="003206D7" w:rsidRDefault="003206D7" w:rsidP="003206D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3206D7">
              <w:rPr>
                <w:sz w:val="24"/>
                <w:szCs w:val="24"/>
                <w:lang w:val="ru-RU"/>
              </w:rPr>
              <w:t>Наличие Smart-сервисов для управления функциями телевизора</w:t>
            </w:r>
          </w:p>
          <w:p w:rsidR="003206D7" w:rsidRPr="003206D7" w:rsidRDefault="003206D7" w:rsidP="003206D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3206D7">
              <w:rPr>
                <w:sz w:val="24"/>
                <w:szCs w:val="24"/>
                <w:lang w:val="ru-RU"/>
              </w:rPr>
              <w:t>Выходная мощность звука (RMS), не менее: 2 х 10 Вт</w:t>
            </w:r>
          </w:p>
          <w:p w:rsidR="003206D7" w:rsidRPr="003206D7" w:rsidRDefault="003206D7" w:rsidP="003206D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3206D7">
              <w:rPr>
                <w:sz w:val="24"/>
                <w:szCs w:val="24"/>
                <w:lang w:val="ru-RU"/>
              </w:rPr>
              <w:t>Поддержка объемного (3D) звука и изображения</w:t>
            </w:r>
          </w:p>
          <w:p w:rsidR="003206D7" w:rsidRPr="003206D7" w:rsidRDefault="003206D7" w:rsidP="003206D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Наличие портов</w:t>
            </w:r>
            <w:r w:rsidRPr="003206D7">
              <w:rPr>
                <w:sz w:val="24"/>
                <w:szCs w:val="24"/>
                <w:lang w:val="ru-RU"/>
              </w:rPr>
              <w:t>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06D7">
              <w:rPr>
                <w:sz w:val="24"/>
                <w:szCs w:val="24"/>
                <w:lang w:val="ru-RU"/>
              </w:rPr>
              <w:t>4 x HDMI</w:t>
            </w:r>
            <w:r>
              <w:rPr>
                <w:sz w:val="24"/>
                <w:szCs w:val="24"/>
                <w:lang w:val="ru-RU"/>
              </w:rPr>
              <w:t xml:space="preserve">; </w:t>
            </w:r>
            <w:r w:rsidRPr="003206D7">
              <w:rPr>
                <w:sz w:val="24"/>
                <w:szCs w:val="24"/>
                <w:lang w:val="ru-RU"/>
              </w:rPr>
              <w:t>RGB/SCART видеовход</w:t>
            </w:r>
            <w:r>
              <w:rPr>
                <w:sz w:val="24"/>
                <w:szCs w:val="24"/>
                <w:lang w:val="ru-RU"/>
              </w:rPr>
              <w:t>; к</w:t>
            </w:r>
            <w:r w:rsidRPr="003206D7">
              <w:rPr>
                <w:sz w:val="24"/>
                <w:szCs w:val="24"/>
                <w:lang w:val="ru-RU"/>
              </w:rPr>
              <w:t>омпозитный вход</w:t>
            </w:r>
            <w:r>
              <w:rPr>
                <w:sz w:val="24"/>
                <w:szCs w:val="24"/>
                <w:lang w:val="ru-RU"/>
              </w:rPr>
              <w:t>; к</w:t>
            </w:r>
            <w:r w:rsidRPr="003206D7">
              <w:rPr>
                <w:sz w:val="24"/>
                <w:szCs w:val="24"/>
                <w:lang w:val="ru-RU"/>
              </w:rPr>
              <w:t>омпонентный видеовход</w:t>
            </w:r>
            <w:r>
              <w:rPr>
                <w:sz w:val="24"/>
                <w:szCs w:val="24"/>
                <w:lang w:val="ru-RU"/>
              </w:rPr>
              <w:t>; ц</w:t>
            </w:r>
            <w:r w:rsidRPr="003206D7">
              <w:rPr>
                <w:sz w:val="24"/>
                <w:szCs w:val="24"/>
                <w:lang w:val="ru-RU"/>
              </w:rPr>
              <w:t>ифровой оптический аудиовыход</w:t>
            </w:r>
            <w:r>
              <w:rPr>
                <w:sz w:val="24"/>
                <w:szCs w:val="24"/>
                <w:lang w:val="ru-RU"/>
              </w:rPr>
              <w:t xml:space="preserve">; </w:t>
            </w:r>
            <w:r w:rsidRPr="003206D7">
              <w:rPr>
                <w:sz w:val="24"/>
                <w:szCs w:val="24"/>
                <w:lang w:val="ru-RU"/>
              </w:rPr>
              <w:t>Ethernet (RJ-45)</w:t>
            </w:r>
            <w:r>
              <w:rPr>
                <w:sz w:val="24"/>
                <w:szCs w:val="24"/>
                <w:lang w:val="ru-RU"/>
              </w:rPr>
              <w:t xml:space="preserve">; </w:t>
            </w:r>
            <w:r w:rsidRPr="003206D7">
              <w:rPr>
                <w:sz w:val="24"/>
                <w:szCs w:val="24"/>
                <w:lang w:val="ru-RU"/>
              </w:rPr>
              <w:t>3 x USB (</w:t>
            </w:r>
            <w:r>
              <w:rPr>
                <w:sz w:val="24"/>
                <w:szCs w:val="24"/>
                <w:lang w:val="ru-RU"/>
              </w:rPr>
              <w:t xml:space="preserve">с возможностью воспроизведения </w:t>
            </w:r>
            <w:r w:rsidRPr="003206D7">
              <w:rPr>
                <w:sz w:val="24"/>
                <w:szCs w:val="24"/>
                <w:lang w:val="ru-RU"/>
              </w:rPr>
              <w:t>фото/музыка/видео)</w:t>
            </w:r>
            <w:r>
              <w:rPr>
                <w:sz w:val="24"/>
                <w:szCs w:val="24"/>
                <w:lang w:val="ru-RU"/>
              </w:rPr>
              <w:t>; а</w:t>
            </w:r>
            <w:r w:rsidRPr="003206D7">
              <w:rPr>
                <w:sz w:val="24"/>
                <w:szCs w:val="24"/>
                <w:lang w:val="ru-RU"/>
              </w:rPr>
              <w:t xml:space="preserve">нтенный </w:t>
            </w:r>
            <w:r>
              <w:rPr>
                <w:sz w:val="24"/>
                <w:szCs w:val="24"/>
                <w:lang w:val="ru-RU"/>
              </w:rPr>
              <w:t>в</w:t>
            </w:r>
            <w:r w:rsidRPr="003206D7">
              <w:rPr>
                <w:sz w:val="24"/>
                <w:szCs w:val="24"/>
                <w:lang w:val="ru-RU"/>
              </w:rPr>
              <w:t>ход RF IN x 2</w:t>
            </w:r>
            <w:r>
              <w:rPr>
                <w:sz w:val="24"/>
                <w:szCs w:val="24"/>
                <w:lang w:val="ru-RU"/>
              </w:rPr>
              <w:t>; в</w:t>
            </w:r>
            <w:r w:rsidRPr="003206D7">
              <w:rPr>
                <w:sz w:val="24"/>
                <w:szCs w:val="24"/>
                <w:lang w:val="ru-RU"/>
              </w:rPr>
              <w:t>ыход на наушники 3.5 мм</w:t>
            </w:r>
            <w:r>
              <w:rPr>
                <w:sz w:val="24"/>
                <w:szCs w:val="24"/>
                <w:lang w:val="ru-RU"/>
              </w:rPr>
              <w:t>; с</w:t>
            </w:r>
            <w:r w:rsidRPr="003206D7">
              <w:rPr>
                <w:sz w:val="24"/>
                <w:szCs w:val="24"/>
                <w:lang w:val="ru-RU"/>
              </w:rPr>
              <w:t>лот CI+</w:t>
            </w:r>
          </w:p>
          <w:p w:rsidR="003206D7" w:rsidRPr="003206D7" w:rsidRDefault="003206D7" w:rsidP="003206D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3206D7">
              <w:rPr>
                <w:sz w:val="24"/>
                <w:szCs w:val="24"/>
                <w:lang w:val="ru-RU"/>
              </w:rPr>
              <w:t>Энергопотребление: не более 165 Вт</w:t>
            </w:r>
          </w:p>
          <w:p w:rsidR="003206D7" w:rsidRPr="003206D7" w:rsidRDefault="003206D7" w:rsidP="003206D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3206D7">
              <w:rPr>
                <w:sz w:val="24"/>
                <w:szCs w:val="24"/>
                <w:lang w:val="ru-RU"/>
              </w:rPr>
              <w:t>Возможность крепления на стену</w:t>
            </w:r>
          </w:p>
          <w:p w:rsidR="00B37452" w:rsidRDefault="003206D7" w:rsidP="003206D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3206D7">
              <w:rPr>
                <w:sz w:val="24"/>
                <w:szCs w:val="24"/>
                <w:lang w:val="ru-RU"/>
              </w:rPr>
              <w:t>Вес не более 17 кг</w:t>
            </w:r>
          </w:p>
          <w:p w:rsidR="00C47527" w:rsidRDefault="00C47527" w:rsidP="00C47527">
            <w:pPr>
              <w:pStyle w:val="a4"/>
              <w:tabs>
                <w:tab w:val="left" w:pos="0"/>
              </w:tabs>
              <w:ind w:left="961" w:right="34"/>
              <w:jc w:val="both"/>
              <w:rPr>
                <w:b/>
                <w:sz w:val="24"/>
                <w:szCs w:val="24"/>
                <w:lang w:val="ru-RU"/>
              </w:rPr>
            </w:pPr>
            <w:r w:rsidRPr="00C47527">
              <w:rPr>
                <w:b/>
                <w:sz w:val="24"/>
                <w:szCs w:val="24"/>
                <w:lang w:val="ru-RU"/>
              </w:rPr>
              <w:t>10. Кабель</w:t>
            </w:r>
          </w:p>
          <w:p w:rsidR="00C47527" w:rsidRDefault="00C47527" w:rsidP="00C4752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C47527">
              <w:rPr>
                <w:sz w:val="24"/>
                <w:szCs w:val="24"/>
                <w:lang w:val="ru-RU"/>
              </w:rPr>
              <w:t>Кабель для сигнала интерфейса HDMI</w:t>
            </w:r>
          </w:p>
          <w:p w:rsidR="00C47527" w:rsidRDefault="00C47527" w:rsidP="00C4752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</w:t>
            </w:r>
            <w:r w:rsidRPr="00C47527">
              <w:rPr>
                <w:sz w:val="24"/>
                <w:szCs w:val="24"/>
                <w:lang w:val="ru-RU"/>
              </w:rPr>
              <w:t xml:space="preserve">азъем тип "А" (вилка-вилка), с золотым покрытием </w:t>
            </w:r>
          </w:p>
          <w:p w:rsidR="00C47527" w:rsidRDefault="00C47527" w:rsidP="00C4752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C47527">
              <w:rPr>
                <w:sz w:val="24"/>
                <w:szCs w:val="24"/>
                <w:lang w:val="ru-RU"/>
              </w:rPr>
              <w:t>Длина не менее 1,8 м</w:t>
            </w:r>
          </w:p>
          <w:p w:rsidR="00C47527" w:rsidRDefault="00C47527" w:rsidP="00C47527">
            <w:pPr>
              <w:pStyle w:val="a4"/>
              <w:tabs>
                <w:tab w:val="left" w:pos="0"/>
              </w:tabs>
              <w:ind w:left="961" w:right="34"/>
              <w:jc w:val="both"/>
              <w:rPr>
                <w:b/>
                <w:sz w:val="24"/>
                <w:szCs w:val="24"/>
                <w:lang w:val="ru-RU"/>
              </w:rPr>
            </w:pPr>
            <w:r w:rsidRPr="00C47527">
              <w:rPr>
                <w:b/>
                <w:sz w:val="24"/>
                <w:szCs w:val="24"/>
                <w:lang w:val="ru-RU"/>
              </w:rPr>
              <w:t>11. Настенный кронштейн</w:t>
            </w:r>
          </w:p>
          <w:p w:rsidR="00C47527" w:rsidRPr="00C47527" w:rsidRDefault="00C47527" w:rsidP="00C4752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C47527">
              <w:rPr>
                <w:sz w:val="24"/>
                <w:szCs w:val="24"/>
                <w:lang w:val="ru-RU"/>
              </w:rPr>
              <w:t>Максимальная нагрузка: не менее: 75 кг.</w:t>
            </w:r>
          </w:p>
          <w:p w:rsidR="00C47527" w:rsidRPr="00C47527" w:rsidRDefault="00C47527" w:rsidP="00C4752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C47527">
              <w:rPr>
                <w:sz w:val="24"/>
                <w:szCs w:val="24"/>
                <w:lang w:val="ru-RU"/>
              </w:rPr>
              <w:t>Диагональ экрана: диапазон не менее, чем 30-63".</w:t>
            </w:r>
          </w:p>
          <w:p w:rsidR="00C47527" w:rsidRPr="00C47527" w:rsidRDefault="00C47527" w:rsidP="00C4752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C47527">
              <w:rPr>
                <w:sz w:val="24"/>
                <w:szCs w:val="24"/>
                <w:lang w:val="ru-RU"/>
              </w:rPr>
              <w:t>Макс. VESA (Ш*В): не менее, чем 750*480 мм.</w:t>
            </w:r>
          </w:p>
          <w:p w:rsidR="00C47527" w:rsidRPr="00C47527" w:rsidRDefault="00C47527" w:rsidP="00C4752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C47527">
              <w:rPr>
                <w:sz w:val="24"/>
                <w:szCs w:val="24"/>
                <w:lang w:val="ru-RU"/>
              </w:rPr>
              <w:t>Расстояние установленного телевизора от стены: не более 85 мм.</w:t>
            </w:r>
          </w:p>
          <w:p w:rsidR="00C47527" w:rsidRPr="00C47527" w:rsidRDefault="00C47527" w:rsidP="00C47527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C47527">
              <w:rPr>
                <w:sz w:val="24"/>
                <w:szCs w:val="24"/>
                <w:lang w:val="ru-RU"/>
              </w:rPr>
              <w:t>Возможность наклона, диапазон не менее: от -15 градусов до +15 градусов от вертикали.</w:t>
            </w:r>
          </w:p>
          <w:p w:rsidR="00C47527" w:rsidRPr="00C47527" w:rsidRDefault="00C47527" w:rsidP="00C47527">
            <w:pPr>
              <w:pStyle w:val="a4"/>
              <w:tabs>
                <w:tab w:val="left" w:pos="0"/>
              </w:tabs>
              <w:ind w:right="34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Необходимый к</w:t>
            </w:r>
            <w:r w:rsidRPr="00C47527">
              <w:rPr>
                <w:sz w:val="24"/>
                <w:szCs w:val="24"/>
                <w:lang w:val="ru-RU"/>
              </w:rPr>
              <w:t>репеж должен поставляться в комплекте</w:t>
            </w:r>
            <w:r>
              <w:rPr>
                <w:sz w:val="24"/>
                <w:szCs w:val="24"/>
                <w:lang w:val="ru-RU"/>
              </w:rPr>
              <w:t xml:space="preserve"> с кронштейном</w:t>
            </w:r>
            <w:r w:rsidRPr="00C47527">
              <w:rPr>
                <w:sz w:val="24"/>
                <w:szCs w:val="24"/>
                <w:lang w:val="ru-RU"/>
              </w:rPr>
              <w:t>.</w:t>
            </w:r>
          </w:p>
        </w:tc>
      </w:tr>
    </w:tbl>
    <w:p w:rsidR="00AD6710" w:rsidRPr="003206D7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E80242">
        <w:trPr>
          <w:trHeight w:val="29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560FFD" w:rsidP="00560FFD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 w:rsidRPr="0057363A">
              <w:rPr>
                <w:color w:val="000000"/>
                <w:sz w:val="24"/>
                <w:szCs w:val="24"/>
              </w:rPr>
              <w:t>Не предъявляются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D6710" w:rsidRPr="001F6931" w:rsidTr="00560FFD">
        <w:trPr>
          <w:trHeight w:val="298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560FFD" w:rsidRDefault="00560FFD" w:rsidP="00560FFD">
            <w:pPr>
              <w:ind w:firstLine="601"/>
              <w:rPr>
                <w:color w:val="000000"/>
                <w:sz w:val="24"/>
                <w:szCs w:val="24"/>
              </w:rPr>
            </w:pPr>
            <w:r w:rsidRPr="0057363A">
              <w:rPr>
                <w:color w:val="000000"/>
                <w:sz w:val="24"/>
                <w:szCs w:val="24"/>
              </w:rPr>
              <w:t>Не предъявляются</w:t>
            </w:r>
          </w:p>
        </w:tc>
      </w:tr>
    </w:tbl>
    <w:p w:rsidR="00A23588" w:rsidRDefault="00A23588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AD6710" w:rsidRPr="001F6931" w:rsidRDefault="00AD6710" w:rsidP="00AD6710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AD6710" w:rsidRPr="001F6931" w:rsidTr="001774BD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710" w:rsidRPr="001F6931" w:rsidRDefault="00AD6710" w:rsidP="001774BD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710" w:rsidRPr="001F6931" w:rsidRDefault="00AD6710" w:rsidP="001774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710" w:rsidRPr="001F6931" w:rsidRDefault="00AD6710" w:rsidP="001774BD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AD6710" w:rsidRPr="001F6931" w:rsidTr="00E80242">
        <w:trPr>
          <w:trHeight w:val="1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AD6710" w:rsidP="001774B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AD6710" w:rsidP="001774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AD6710" w:rsidP="001774BD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C53368" w:rsidRPr="001F6931" w:rsidRDefault="00C53368" w:rsidP="00AD6710">
      <w:pPr>
        <w:ind w:firstLine="567"/>
        <w:jc w:val="both"/>
        <w:rPr>
          <w:color w:val="000000"/>
          <w:sz w:val="24"/>
          <w:szCs w:val="24"/>
        </w:rPr>
      </w:pPr>
    </w:p>
    <w:p w:rsidR="00F85C96" w:rsidRDefault="00F85C96" w:rsidP="00E80242">
      <w:pPr>
        <w:ind w:left="5103"/>
      </w:pPr>
    </w:p>
    <w:p w:rsidR="00A23588" w:rsidRDefault="00A23588" w:rsidP="00E80242">
      <w:pPr>
        <w:ind w:left="5103"/>
      </w:pPr>
    </w:p>
    <w:p w:rsidR="003A66DF" w:rsidRDefault="003A66DF" w:rsidP="00E80242">
      <w:pPr>
        <w:ind w:left="5103"/>
      </w:pPr>
    </w:p>
    <w:p w:rsidR="003A66DF" w:rsidRPr="00C6136D" w:rsidRDefault="003A66DF" w:rsidP="003A66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781"/>
        </w:tabs>
        <w:spacing w:line="276" w:lineRule="auto"/>
        <w:jc w:val="both"/>
        <w:rPr>
          <w:rFonts w:eastAsia="Calibri"/>
        </w:rPr>
      </w:pPr>
      <w:r>
        <w:rPr>
          <w:rFonts w:eastAsia="Calibri"/>
        </w:rPr>
        <w:t>Руководитель</w:t>
      </w:r>
      <w:r w:rsidRPr="00C6136D">
        <w:rPr>
          <w:rFonts w:eastAsia="Calibri"/>
        </w:rPr>
        <w:t xml:space="preserve"> отдела </w:t>
      </w:r>
      <w:r>
        <w:rPr>
          <w:rFonts w:eastAsia="Calibri"/>
        </w:rPr>
        <w:t>ИТ и АСУП</w:t>
      </w:r>
      <w:r w:rsidRPr="00C6136D">
        <w:rPr>
          <w:rFonts w:eastAsia="Calibri"/>
        </w:rPr>
        <w:t xml:space="preserve">     </w:t>
      </w:r>
      <w:r w:rsidRPr="00C6136D">
        <w:rPr>
          <w:rFonts w:eastAsia="Calibri"/>
        </w:rPr>
        <w:tab/>
      </w:r>
      <w:r w:rsidRPr="00C6136D">
        <w:rPr>
          <w:rFonts w:eastAsia="Calibri"/>
        </w:rPr>
        <w:tab/>
        <w:t xml:space="preserve">                       </w:t>
      </w:r>
      <w:r w:rsidRPr="00C6136D">
        <w:rPr>
          <w:rFonts w:eastAsia="Calibri"/>
        </w:rPr>
        <w:tab/>
      </w:r>
      <w:r>
        <w:rPr>
          <w:rFonts w:eastAsia="Calibri"/>
        </w:rPr>
        <w:t>М</w:t>
      </w:r>
      <w:r w:rsidRPr="00C6136D">
        <w:rPr>
          <w:rFonts w:eastAsia="Calibri"/>
        </w:rPr>
        <w:t>.</w:t>
      </w:r>
      <w:r>
        <w:rPr>
          <w:rFonts w:eastAsia="Calibri"/>
        </w:rPr>
        <w:t>А</w:t>
      </w:r>
      <w:r w:rsidRPr="00C6136D">
        <w:rPr>
          <w:rFonts w:eastAsia="Calibri"/>
        </w:rPr>
        <w:t xml:space="preserve">. </w:t>
      </w:r>
      <w:r>
        <w:rPr>
          <w:rFonts w:eastAsia="Calibri"/>
        </w:rPr>
        <w:t>Власов</w:t>
      </w:r>
    </w:p>
    <w:p w:rsidR="003A66DF" w:rsidRDefault="003A66DF" w:rsidP="003A66DF">
      <w:pPr>
        <w:tabs>
          <w:tab w:val="left" w:pos="7797"/>
        </w:tabs>
        <w:spacing w:line="276" w:lineRule="auto"/>
      </w:pPr>
    </w:p>
    <w:p w:rsidR="00A23588" w:rsidRDefault="00A23588" w:rsidP="003A66DF">
      <w:pPr>
        <w:tabs>
          <w:tab w:val="left" w:pos="7797"/>
        </w:tabs>
        <w:spacing w:line="276" w:lineRule="auto"/>
      </w:pPr>
    </w:p>
    <w:p w:rsidR="003A66DF" w:rsidRDefault="00514947" w:rsidP="003A66DF">
      <w:pPr>
        <w:pStyle w:val="a9"/>
        <w:jc w:val="both"/>
      </w:pPr>
      <w:r>
        <w:rPr>
          <w:lang w:val="ru-RU"/>
        </w:rPr>
        <w:t xml:space="preserve"> </w:t>
      </w:r>
      <w:bookmarkStart w:id="0" w:name="_GoBack"/>
      <w:bookmarkEnd w:id="0"/>
      <w:r w:rsidR="003A66DF">
        <w:t>Ю.А.Тимофеев</w:t>
      </w:r>
    </w:p>
    <w:p w:rsidR="003A66DF" w:rsidRDefault="003A66DF" w:rsidP="003A66DF">
      <w:pPr>
        <w:pStyle w:val="a9"/>
        <w:jc w:val="both"/>
      </w:pPr>
      <w:r>
        <w:sym w:font="Wingdings" w:char="F028"/>
      </w:r>
      <w:r>
        <w:t>(499) 324-72-05</w:t>
      </w:r>
    </w:p>
    <w:sectPr w:rsidR="003A6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ABB" w:rsidRDefault="002D1ABB">
      <w:r>
        <w:separator/>
      </w:r>
    </w:p>
  </w:endnote>
  <w:endnote w:type="continuationSeparator" w:id="0">
    <w:p w:rsidR="002D1ABB" w:rsidRDefault="002D1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0A0" w:rsidRDefault="00E570A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4947">
      <w:rPr>
        <w:noProof/>
      </w:rPr>
      <w:t>13</w:t>
    </w:r>
    <w:r>
      <w:rPr>
        <w:noProof/>
      </w:rPr>
      <w:fldChar w:fldCharType="end"/>
    </w:r>
  </w:p>
  <w:p w:rsidR="00E570A0" w:rsidRDefault="00E570A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0A0" w:rsidRDefault="00E570A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4947">
      <w:rPr>
        <w:noProof/>
      </w:rPr>
      <w:t>1</w:t>
    </w:r>
    <w:r>
      <w:rPr>
        <w:noProof/>
      </w:rPr>
      <w:fldChar w:fldCharType="end"/>
    </w:r>
  </w:p>
  <w:p w:rsidR="00E570A0" w:rsidRDefault="00E570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ABB" w:rsidRDefault="002D1ABB">
      <w:r>
        <w:separator/>
      </w:r>
    </w:p>
  </w:footnote>
  <w:footnote w:type="continuationSeparator" w:id="0">
    <w:p w:rsidR="002D1ABB" w:rsidRDefault="002D1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B7F0D"/>
    <w:multiLevelType w:val="hybridMultilevel"/>
    <w:tmpl w:val="561AB0E8"/>
    <w:lvl w:ilvl="0" w:tplc="4C1654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587B4B"/>
    <w:multiLevelType w:val="hybridMultilevel"/>
    <w:tmpl w:val="3EE69320"/>
    <w:lvl w:ilvl="0" w:tplc="979839CE">
      <w:start w:val="1"/>
      <w:numFmt w:val="decimal"/>
      <w:lvlText w:val="%1."/>
      <w:lvlJc w:val="left"/>
      <w:pPr>
        <w:ind w:left="961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 w15:restartNumberingAfterBreak="0">
    <w:nsid w:val="61454FB2"/>
    <w:multiLevelType w:val="hybridMultilevel"/>
    <w:tmpl w:val="3CFC13EC"/>
    <w:lvl w:ilvl="0" w:tplc="B5DE7C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A25B5A"/>
    <w:multiLevelType w:val="hybridMultilevel"/>
    <w:tmpl w:val="010C9504"/>
    <w:lvl w:ilvl="0" w:tplc="09A4393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710"/>
    <w:rsid w:val="00082AD3"/>
    <w:rsid w:val="000F16C9"/>
    <w:rsid w:val="000F1A82"/>
    <w:rsid w:val="000F3E98"/>
    <w:rsid w:val="000F4D33"/>
    <w:rsid w:val="0014626D"/>
    <w:rsid w:val="001774BD"/>
    <w:rsid w:val="001D37C6"/>
    <w:rsid w:val="001D78C1"/>
    <w:rsid w:val="001F1F3E"/>
    <w:rsid w:val="00226E90"/>
    <w:rsid w:val="0023055E"/>
    <w:rsid w:val="00244FD0"/>
    <w:rsid w:val="002829BC"/>
    <w:rsid w:val="002D1ABB"/>
    <w:rsid w:val="002F4282"/>
    <w:rsid w:val="00303739"/>
    <w:rsid w:val="003206D7"/>
    <w:rsid w:val="00365C62"/>
    <w:rsid w:val="003A3A86"/>
    <w:rsid w:val="003A66DF"/>
    <w:rsid w:val="00407226"/>
    <w:rsid w:val="00410A84"/>
    <w:rsid w:val="00424975"/>
    <w:rsid w:val="0042759B"/>
    <w:rsid w:val="00472D0E"/>
    <w:rsid w:val="004801C8"/>
    <w:rsid w:val="004E47D1"/>
    <w:rsid w:val="004F3264"/>
    <w:rsid w:val="00501DF3"/>
    <w:rsid w:val="00514947"/>
    <w:rsid w:val="00553D25"/>
    <w:rsid w:val="00560FFD"/>
    <w:rsid w:val="0057363A"/>
    <w:rsid w:val="00611FC1"/>
    <w:rsid w:val="00612EF5"/>
    <w:rsid w:val="0061505C"/>
    <w:rsid w:val="00645CFA"/>
    <w:rsid w:val="006C239F"/>
    <w:rsid w:val="006E47B7"/>
    <w:rsid w:val="006F3E2C"/>
    <w:rsid w:val="0071531C"/>
    <w:rsid w:val="0072753B"/>
    <w:rsid w:val="0074293A"/>
    <w:rsid w:val="0075413F"/>
    <w:rsid w:val="007659AA"/>
    <w:rsid w:val="00785988"/>
    <w:rsid w:val="007960C7"/>
    <w:rsid w:val="00810160"/>
    <w:rsid w:val="00881F85"/>
    <w:rsid w:val="008968E5"/>
    <w:rsid w:val="00912DA7"/>
    <w:rsid w:val="00915A8A"/>
    <w:rsid w:val="0092645D"/>
    <w:rsid w:val="00926D03"/>
    <w:rsid w:val="00942206"/>
    <w:rsid w:val="00957B0F"/>
    <w:rsid w:val="009C771D"/>
    <w:rsid w:val="009E2A28"/>
    <w:rsid w:val="00A166F6"/>
    <w:rsid w:val="00A23588"/>
    <w:rsid w:val="00A36538"/>
    <w:rsid w:val="00A672D3"/>
    <w:rsid w:val="00A7461C"/>
    <w:rsid w:val="00AC0518"/>
    <w:rsid w:val="00AD6710"/>
    <w:rsid w:val="00AF27AD"/>
    <w:rsid w:val="00B37452"/>
    <w:rsid w:val="00B67BC8"/>
    <w:rsid w:val="00B83C2C"/>
    <w:rsid w:val="00B859CC"/>
    <w:rsid w:val="00BD0098"/>
    <w:rsid w:val="00BD511D"/>
    <w:rsid w:val="00C201F1"/>
    <w:rsid w:val="00C23F61"/>
    <w:rsid w:val="00C47527"/>
    <w:rsid w:val="00C53368"/>
    <w:rsid w:val="00C80D65"/>
    <w:rsid w:val="00CB3071"/>
    <w:rsid w:val="00CB7F77"/>
    <w:rsid w:val="00CE21BC"/>
    <w:rsid w:val="00D00DF2"/>
    <w:rsid w:val="00D1708D"/>
    <w:rsid w:val="00D24F0C"/>
    <w:rsid w:val="00D25F7D"/>
    <w:rsid w:val="00D42F90"/>
    <w:rsid w:val="00D839CE"/>
    <w:rsid w:val="00DE0E96"/>
    <w:rsid w:val="00E570A0"/>
    <w:rsid w:val="00E80242"/>
    <w:rsid w:val="00F17C76"/>
    <w:rsid w:val="00F221D1"/>
    <w:rsid w:val="00F22B14"/>
    <w:rsid w:val="00F36B55"/>
    <w:rsid w:val="00F85C96"/>
    <w:rsid w:val="00FC7B57"/>
    <w:rsid w:val="00FD0152"/>
    <w:rsid w:val="00FD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BE169-8DA4-4610-A37B-5E589BAB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71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6710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AD6710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AD6710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6">
    <w:name w:val="footer"/>
    <w:basedOn w:val="a"/>
    <w:link w:val="a7"/>
    <w:uiPriority w:val="99"/>
    <w:unhideWhenUsed/>
    <w:rsid w:val="00AD6710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AD6710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customStyle="1" w:styleId="Default">
    <w:name w:val="Default"/>
    <w:rsid w:val="00AD671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C201F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unhideWhenUsed/>
    <w:rsid w:val="003A66DF"/>
    <w:pPr>
      <w:spacing w:after="120"/>
    </w:pPr>
    <w:rPr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rsid w:val="003A66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611FC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11F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5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1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3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67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49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563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991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964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476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4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1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9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1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93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335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66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035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532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781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9510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0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7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7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36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55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0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323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218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353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3301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6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0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9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0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62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94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8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739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53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44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0426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0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5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30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0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5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8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17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434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06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920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950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18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96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707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2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2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3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12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74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854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341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5482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249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31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8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14</Pages>
  <Words>3218</Words>
  <Characters>18348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"ВНИПИпромтехнологии"</Company>
  <LinksUpToDate>false</LinksUpToDate>
  <CharactersWithSpaces>21523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 Юрий Алексеевич</dc:creator>
  <cp:keywords/>
  <dc:description/>
  <cp:lastModifiedBy>Тимофеев Юрий Алексеевич</cp:lastModifiedBy>
  <cp:revision>27</cp:revision>
  <cp:lastPrinted>2015-06-10T08:45:00Z</cp:lastPrinted>
  <dcterms:created xsi:type="dcterms:W3CDTF">2015-06-09T08:33:00Z</dcterms:created>
  <dcterms:modified xsi:type="dcterms:W3CDTF">2015-06-10T08:47:00Z</dcterms:modified>
</cp:coreProperties>
</file>